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9D18" w14:textId="349E4439" w:rsidR="008D0B80" w:rsidRPr="005E6DA3" w:rsidRDefault="00CC6AD0">
      <w:pPr>
        <w:rPr>
          <w:rFonts w:ascii="Century Gothic" w:hAnsi="Century Gothic"/>
          <w:b/>
          <w:bCs/>
          <w:sz w:val="22"/>
          <w:szCs w:val="22"/>
        </w:rPr>
      </w:pPr>
      <w:r w:rsidRPr="005E6DA3">
        <w:rPr>
          <w:rFonts w:ascii="Century Gothic" w:hAnsi="Century Gothic"/>
          <w:b/>
          <w:bCs/>
          <w:noProof/>
          <w:sz w:val="22"/>
          <w:szCs w:val="22"/>
        </w:rPr>
        <w:drawing>
          <wp:anchor distT="0" distB="0" distL="114300" distR="114300" simplePos="0" relativeHeight="251658240" behindDoc="0" locked="0" layoutInCell="1" allowOverlap="1" wp14:anchorId="73853382" wp14:editId="4E17853D">
            <wp:simplePos x="0" y="0"/>
            <wp:positionH relativeFrom="column">
              <wp:posOffset>8950960</wp:posOffset>
            </wp:positionH>
            <wp:positionV relativeFrom="paragraph">
              <wp:posOffset>-251460</wp:posOffset>
            </wp:positionV>
            <wp:extent cx="476250" cy="472440"/>
            <wp:effectExtent l="0" t="0" r="635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72440"/>
                    </a:xfrm>
                    <a:prstGeom prst="rect">
                      <a:avLst/>
                    </a:prstGeom>
                  </pic:spPr>
                </pic:pic>
              </a:graphicData>
            </a:graphic>
            <wp14:sizeRelH relativeFrom="page">
              <wp14:pctWidth>0</wp14:pctWidth>
            </wp14:sizeRelH>
            <wp14:sizeRelV relativeFrom="page">
              <wp14:pctHeight>0</wp14:pctHeight>
            </wp14:sizeRelV>
          </wp:anchor>
        </w:drawing>
      </w:r>
      <w:r w:rsidR="008D0B80" w:rsidRPr="005E6DA3">
        <w:rPr>
          <w:rFonts w:ascii="Century Gothic" w:hAnsi="Century Gothic"/>
          <w:b/>
          <w:bCs/>
          <w:sz w:val="22"/>
          <w:szCs w:val="22"/>
        </w:rPr>
        <w:t>North Cottesloe P</w:t>
      </w:r>
      <w:r w:rsidR="00E6755C" w:rsidRPr="005E6DA3">
        <w:rPr>
          <w:rFonts w:ascii="Century Gothic" w:hAnsi="Century Gothic"/>
          <w:b/>
          <w:bCs/>
          <w:sz w:val="22"/>
          <w:szCs w:val="22"/>
        </w:rPr>
        <w:t xml:space="preserve">rimary </w:t>
      </w:r>
      <w:r w:rsidR="008D0B80" w:rsidRPr="005E6DA3">
        <w:rPr>
          <w:rFonts w:ascii="Century Gothic" w:hAnsi="Century Gothic"/>
          <w:b/>
          <w:bCs/>
          <w:sz w:val="22"/>
          <w:szCs w:val="22"/>
        </w:rPr>
        <w:t>S</w:t>
      </w:r>
      <w:r w:rsidR="00E6755C" w:rsidRPr="005E6DA3">
        <w:rPr>
          <w:rFonts w:ascii="Century Gothic" w:hAnsi="Century Gothic"/>
          <w:b/>
          <w:bCs/>
          <w:sz w:val="22"/>
          <w:szCs w:val="22"/>
        </w:rPr>
        <w:t>chool</w:t>
      </w:r>
      <w:r w:rsidR="008D0B80" w:rsidRPr="005E6DA3">
        <w:rPr>
          <w:rFonts w:ascii="Century Gothic" w:hAnsi="Century Gothic"/>
          <w:b/>
          <w:bCs/>
          <w:sz w:val="22"/>
          <w:szCs w:val="22"/>
        </w:rPr>
        <w:t xml:space="preserve"> – Board </w:t>
      </w:r>
      <w:r w:rsidR="009E33A2">
        <w:rPr>
          <w:rFonts w:ascii="Century Gothic" w:hAnsi="Century Gothic"/>
          <w:b/>
          <w:bCs/>
          <w:sz w:val="22"/>
          <w:szCs w:val="22"/>
        </w:rPr>
        <w:t>Minutes</w:t>
      </w:r>
      <w:r w:rsidR="0095647E">
        <w:rPr>
          <w:rFonts w:ascii="Century Gothic" w:hAnsi="Century Gothic"/>
          <w:b/>
          <w:bCs/>
          <w:sz w:val="22"/>
          <w:szCs w:val="22"/>
        </w:rPr>
        <w:t xml:space="preserve"> – TO BE CONFIRMED</w:t>
      </w:r>
    </w:p>
    <w:p w14:paraId="0A0CE293" w14:textId="3C7E57D1" w:rsidR="00BF5264" w:rsidRPr="005E6DA3" w:rsidRDefault="00BF5264">
      <w:pPr>
        <w:rPr>
          <w:rFonts w:ascii="Century Gothic" w:hAnsi="Century Gothic"/>
          <w:sz w:val="22"/>
          <w:szCs w:val="22"/>
        </w:rPr>
      </w:pPr>
    </w:p>
    <w:tbl>
      <w:tblPr>
        <w:tblStyle w:val="TableGrid"/>
        <w:tblW w:w="0" w:type="auto"/>
        <w:tblLook w:val="04A0" w:firstRow="1" w:lastRow="0" w:firstColumn="1" w:lastColumn="0" w:noHBand="0" w:noVBand="1"/>
      </w:tblPr>
      <w:tblGrid>
        <w:gridCol w:w="988"/>
        <w:gridCol w:w="3969"/>
        <w:gridCol w:w="2885"/>
        <w:gridCol w:w="7321"/>
      </w:tblGrid>
      <w:tr w:rsidR="00771BCB" w:rsidRPr="005E6DA3" w14:paraId="4CBC89E1" w14:textId="77777777" w:rsidTr="009E33A2">
        <w:tc>
          <w:tcPr>
            <w:tcW w:w="15163" w:type="dxa"/>
            <w:gridSpan w:val="4"/>
            <w:shd w:val="clear" w:color="auto" w:fill="9CC2E5" w:themeFill="accent5" w:themeFillTint="99"/>
          </w:tcPr>
          <w:p w14:paraId="011AF77E" w14:textId="62743E7C" w:rsidR="00771BCB" w:rsidRPr="00383BDF" w:rsidRDefault="00AF1F5E" w:rsidP="008D221A">
            <w:pPr>
              <w:jc w:val="center"/>
              <w:rPr>
                <w:rFonts w:ascii="Century Gothic" w:hAnsi="Century Gothic"/>
                <w:b/>
                <w:bCs/>
                <w:sz w:val="22"/>
                <w:szCs w:val="22"/>
              </w:rPr>
            </w:pPr>
            <w:r>
              <w:rPr>
                <w:rFonts w:ascii="Century Gothic" w:hAnsi="Century Gothic"/>
                <w:b/>
                <w:bCs/>
                <w:sz w:val="22"/>
                <w:szCs w:val="22"/>
              </w:rPr>
              <w:t>Meeting</w:t>
            </w:r>
          </w:p>
          <w:p w14:paraId="58C8813A" w14:textId="77E36803" w:rsidR="008D221A" w:rsidRPr="00383BDF" w:rsidRDefault="008D221A" w:rsidP="008D221A">
            <w:pPr>
              <w:jc w:val="center"/>
              <w:rPr>
                <w:rFonts w:ascii="Century Gothic" w:hAnsi="Century Gothic"/>
                <w:b/>
                <w:bCs/>
                <w:sz w:val="22"/>
                <w:szCs w:val="22"/>
              </w:rPr>
            </w:pPr>
            <w:r w:rsidRPr="00383BDF">
              <w:rPr>
                <w:rFonts w:ascii="Century Gothic" w:hAnsi="Century Gothic"/>
                <w:b/>
                <w:bCs/>
                <w:sz w:val="22"/>
                <w:szCs w:val="22"/>
              </w:rPr>
              <w:t xml:space="preserve">Week </w:t>
            </w:r>
            <w:r w:rsidR="00BD0C76">
              <w:rPr>
                <w:rFonts w:ascii="Century Gothic" w:hAnsi="Century Gothic"/>
                <w:b/>
                <w:bCs/>
                <w:sz w:val="22"/>
                <w:szCs w:val="22"/>
              </w:rPr>
              <w:t xml:space="preserve">7 </w:t>
            </w:r>
            <w:r w:rsidR="006A0308">
              <w:rPr>
                <w:rFonts w:ascii="Century Gothic" w:hAnsi="Century Gothic"/>
                <w:b/>
                <w:bCs/>
                <w:sz w:val="22"/>
                <w:szCs w:val="22"/>
              </w:rPr>
              <w:t xml:space="preserve">– </w:t>
            </w:r>
            <w:r w:rsidR="00D04BD6">
              <w:rPr>
                <w:rFonts w:ascii="Century Gothic" w:hAnsi="Century Gothic"/>
                <w:b/>
                <w:bCs/>
                <w:sz w:val="22"/>
                <w:szCs w:val="22"/>
              </w:rPr>
              <w:t xml:space="preserve">Term </w:t>
            </w:r>
            <w:r w:rsidR="00BD0C76">
              <w:rPr>
                <w:rFonts w:ascii="Century Gothic" w:hAnsi="Century Gothic"/>
                <w:b/>
                <w:bCs/>
                <w:sz w:val="22"/>
                <w:szCs w:val="22"/>
              </w:rPr>
              <w:t>1</w:t>
            </w:r>
            <w:r w:rsidRPr="00383BDF">
              <w:rPr>
                <w:rFonts w:ascii="Century Gothic" w:hAnsi="Century Gothic"/>
                <w:b/>
                <w:bCs/>
                <w:sz w:val="22"/>
                <w:szCs w:val="22"/>
              </w:rPr>
              <w:t xml:space="preserve"> – 202</w:t>
            </w:r>
            <w:r w:rsidR="00BD0C76">
              <w:rPr>
                <w:rFonts w:ascii="Century Gothic" w:hAnsi="Century Gothic"/>
                <w:b/>
                <w:bCs/>
                <w:sz w:val="22"/>
                <w:szCs w:val="22"/>
              </w:rPr>
              <w:t>3</w:t>
            </w:r>
          </w:p>
          <w:p w14:paraId="0C0E824E" w14:textId="310023A7" w:rsidR="008D221A" w:rsidRPr="00383BDF" w:rsidRDefault="00BD0C76" w:rsidP="008D221A">
            <w:pPr>
              <w:jc w:val="center"/>
              <w:rPr>
                <w:rFonts w:ascii="Century Gothic" w:hAnsi="Century Gothic"/>
                <w:b/>
                <w:bCs/>
                <w:sz w:val="22"/>
                <w:szCs w:val="22"/>
              </w:rPr>
            </w:pPr>
            <w:r>
              <w:rPr>
                <w:rFonts w:ascii="Century Gothic" w:hAnsi="Century Gothic"/>
                <w:b/>
                <w:bCs/>
                <w:sz w:val="22"/>
                <w:szCs w:val="22"/>
              </w:rPr>
              <w:t>14 March</w:t>
            </w:r>
          </w:p>
          <w:p w14:paraId="196181C8" w14:textId="26577840" w:rsidR="00ED00B7" w:rsidRPr="005E6DA3" w:rsidRDefault="00ED00B7" w:rsidP="008D221A">
            <w:pPr>
              <w:jc w:val="center"/>
              <w:rPr>
                <w:rFonts w:ascii="Century Gothic" w:hAnsi="Century Gothic"/>
                <w:sz w:val="22"/>
                <w:szCs w:val="22"/>
              </w:rPr>
            </w:pPr>
            <w:r w:rsidRPr="00383BDF">
              <w:rPr>
                <w:rFonts w:ascii="Century Gothic" w:hAnsi="Century Gothic"/>
                <w:b/>
                <w:bCs/>
                <w:sz w:val="22"/>
                <w:szCs w:val="22"/>
              </w:rPr>
              <w:t xml:space="preserve">North Cottesloe Primary School </w:t>
            </w:r>
            <w:r w:rsidR="006A0308">
              <w:rPr>
                <w:rFonts w:ascii="Century Gothic" w:hAnsi="Century Gothic"/>
                <w:b/>
                <w:bCs/>
                <w:sz w:val="22"/>
                <w:szCs w:val="22"/>
              </w:rPr>
              <w:t xml:space="preserve">– </w:t>
            </w:r>
            <w:r w:rsidR="0095647E">
              <w:rPr>
                <w:rFonts w:ascii="Century Gothic" w:hAnsi="Century Gothic"/>
                <w:b/>
                <w:bCs/>
                <w:sz w:val="22"/>
                <w:szCs w:val="22"/>
              </w:rPr>
              <w:t>Staff Room [evening meeting]</w:t>
            </w:r>
          </w:p>
        </w:tc>
      </w:tr>
      <w:tr w:rsidR="00967A36" w:rsidRPr="005E6DA3" w14:paraId="75FCE86F" w14:textId="77777777" w:rsidTr="009E33A2">
        <w:tc>
          <w:tcPr>
            <w:tcW w:w="988" w:type="dxa"/>
            <w:shd w:val="clear" w:color="auto" w:fill="002060"/>
          </w:tcPr>
          <w:p w14:paraId="78026DBA" w14:textId="36023596" w:rsidR="00967A36" w:rsidRPr="005E6DA3" w:rsidRDefault="00771BCB">
            <w:pPr>
              <w:rPr>
                <w:rFonts w:ascii="Century Gothic" w:hAnsi="Century Gothic"/>
                <w:sz w:val="22"/>
                <w:szCs w:val="22"/>
              </w:rPr>
            </w:pPr>
            <w:r w:rsidRPr="005E6DA3">
              <w:rPr>
                <w:rFonts w:ascii="Century Gothic" w:hAnsi="Century Gothic"/>
                <w:sz w:val="22"/>
                <w:szCs w:val="22"/>
              </w:rPr>
              <w:t>Item</w:t>
            </w:r>
          </w:p>
        </w:tc>
        <w:tc>
          <w:tcPr>
            <w:tcW w:w="3969" w:type="dxa"/>
            <w:shd w:val="clear" w:color="auto" w:fill="002060"/>
          </w:tcPr>
          <w:p w14:paraId="1038757B" w14:textId="2FB18F46" w:rsidR="00967A36" w:rsidRPr="005E6DA3" w:rsidRDefault="00771BCB">
            <w:pPr>
              <w:rPr>
                <w:rFonts w:ascii="Century Gothic" w:hAnsi="Century Gothic"/>
                <w:sz w:val="22"/>
                <w:szCs w:val="22"/>
              </w:rPr>
            </w:pPr>
            <w:r w:rsidRPr="005E6DA3">
              <w:rPr>
                <w:rFonts w:ascii="Century Gothic" w:hAnsi="Century Gothic"/>
                <w:sz w:val="22"/>
                <w:szCs w:val="22"/>
              </w:rPr>
              <w:t>Agenda</w:t>
            </w:r>
          </w:p>
        </w:tc>
        <w:tc>
          <w:tcPr>
            <w:tcW w:w="2885" w:type="dxa"/>
            <w:shd w:val="clear" w:color="auto" w:fill="002060"/>
          </w:tcPr>
          <w:p w14:paraId="60FF9B5D" w14:textId="6329DF7D" w:rsidR="006D3B19" w:rsidRPr="005E6DA3" w:rsidRDefault="00AF1F5E">
            <w:pPr>
              <w:rPr>
                <w:rFonts w:ascii="Century Gothic" w:hAnsi="Century Gothic"/>
                <w:sz w:val="22"/>
                <w:szCs w:val="22"/>
              </w:rPr>
            </w:pPr>
            <w:r>
              <w:rPr>
                <w:rFonts w:ascii="Century Gothic" w:hAnsi="Century Gothic"/>
                <w:sz w:val="22"/>
                <w:szCs w:val="22"/>
              </w:rPr>
              <w:t>Minutes</w:t>
            </w:r>
          </w:p>
        </w:tc>
        <w:tc>
          <w:tcPr>
            <w:tcW w:w="7321" w:type="dxa"/>
            <w:shd w:val="clear" w:color="auto" w:fill="002060"/>
          </w:tcPr>
          <w:p w14:paraId="48F83B04" w14:textId="7F222423" w:rsidR="00AC38B1" w:rsidRPr="005E6DA3" w:rsidRDefault="00AC38B1">
            <w:pPr>
              <w:rPr>
                <w:rFonts w:ascii="Century Gothic" w:hAnsi="Century Gothic"/>
                <w:sz w:val="22"/>
                <w:szCs w:val="22"/>
              </w:rPr>
            </w:pPr>
          </w:p>
        </w:tc>
      </w:tr>
      <w:tr w:rsidR="00AF1F5E" w:rsidRPr="005E6DA3" w14:paraId="5CD66F10" w14:textId="77777777" w:rsidTr="00E30E5A">
        <w:tc>
          <w:tcPr>
            <w:tcW w:w="988" w:type="dxa"/>
            <w:shd w:val="clear" w:color="auto" w:fill="FFE599" w:themeFill="accent4" w:themeFillTint="66"/>
          </w:tcPr>
          <w:p w14:paraId="026DDE51" w14:textId="63628C95" w:rsidR="00AF1F5E" w:rsidRPr="004D3896" w:rsidRDefault="00AF1F5E">
            <w:pPr>
              <w:rPr>
                <w:rFonts w:ascii="Century Gothic" w:hAnsi="Century Gothic"/>
                <w:b/>
                <w:bCs/>
                <w:sz w:val="22"/>
                <w:szCs w:val="22"/>
              </w:rPr>
            </w:pPr>
            <w:r w:rsidRPr="004D3896">
              <w:rPr>
                <w:rFonts w:ascii="Century Gothic" w:hAnsi="Century Gothic"/>
                <w:b/>
                <w:bCs/>
                <w:sz w:val="22"/>
                <w:szCs w:val="22"/>
              </w:rPr>
              <w:t>1.0</w:t>
            </w:r>
          </w:p>
        </w:tc>
        <w:tc>
          <w:tcPr>
            <w:tcW w:w="3969" w:type="dxa"/>
            <w:shd w:val="clear" w:color="auto" w:fill="FFE599" w:themeFill="accent4" w:themeFillTint="66"/>
          </w:tcPr>
          <w:p w14:paraId="4BF683CB" w14:textId="22808B58" w:rsidR="00AF1F5E" w:rsidRPr="004D3896" w:rsidRDefault="00AF1F5E">
            <w:pPr>
              <w:rPr>
                <w:rFonts w:ascii="Century Gothic" w:hAnsi="Century Gothic"/>
                <w:b/>
                <w:bCs/>
                <w:sz w:val="22"/>
                <w:szCs w:val="22"/>
              </w:rPr>
            </w:pPr>
            <w:r w:rsidRPr="004D3896">
              <w:rPr>
                <w:rFonts w:ascii="Century Gothic" w:hAnsi="Century Gothic"/>
                <w:b/>
                <w:bCs/>
                <w:sz w:val="22"/>
                <w:szCs w:val="22"/>
              </w:rPr>
              <w:t>Welcome and apologies</w:t>
            </w:r>
          </w:p>
        </w:tc>
        <w:tc>
          <w:tcPr>
            <w:tcW w:w="10206" w:type="dxa"/>
            <w:gridSpan w:val="2"/>
            <w:shd w:val="clear" w:color="auto" w:fill="FFE599" w:themeFill="accent4" w:themeFillTint="66"/>
          </w:tcPr>
          <w:p w14:paraId="6C1300DD" w14:textId="08E19012" w:rsidR="00AF1F5E" w:rsidRPr="0060212E" w:rsidRDefault="00AF1F5E">
            <w:pPr>
              <w:rPr>
                <w:rFonts w:ascii="Century Gothic" w:hAnsi="Century Gothic"/>
                <w:b/>
                <w:bCs/>
                <w:i/>
                <w:iCs/>
                <w:sz w:val="22"/>
                <w:szCs w:val="22"/>
              </w:rPr>
            </w:pPr>
          </w:p>
          <w:p w14:paraId="493A4E30" w14:textId="1568AF1F" w:rsidR="00AF1F5E" w:rsidRPr="0060212E" w:rsidRDefault="00AF1F5E">
            <w:pPr>
              <w:rPr>
                <w:rFonts w:ascii="Century Gothic" w:hAnsi="Century Gothic"/>
                <w:b/>
                <w:bCs/>
                <w:i/>
                <w:iCs/>
                <w:sz w:val="22"/>
                <w:szCs w:val="22"/>
              </w:rPr>
            </w:pPr>
          </w:p>
        </w:tc>
      </w:tr>
      <w:tr w:rsidR="00AF1F5E" w:rsidRPr="005E6DA3" w14:paraId="6E063E85" w14:textId="77777777" w:rsidTr="003113B8">
        <w:tc>
          <w:tcPr>
            <w:tcW w:w="988" w:type="dxa"/>
          </w:tcPr>
          <w:p w14:paraId="296F9AAC" w14:textId="0B3C8E03" w:rsidR="00AF1F5E" w:rsidRPr="005E6DA3" w:rsidRDefault="00AF1F5E">
            <w:pPr>
              <w:rPr>
                <w:rFonts w:ascii="Century Gothic" w:hAnsi="Century Gothic"/>
                <w:sz w:val="22"/>
                <w:szCs w:val="22"/>
              </w:rPr>
            </w:pPr>
            <w:r w:rsidRPr="005E6DA3">
              <w:rPr>
                <w:rFonts w:ascii="Century Gothic" w:hAnsi="Century Gothic"/>
                <w:sz w:val="22"/>
                <w:szCs w:val="22"/>
              </w:rPr>
              <w:t>1.1</w:t>
            </w:r>
          </w:p>
        </w:tc>
        <w:tc>
          <w:tcPr>
            <w:tcW w:w="3969" w:type="dxa"/>
          </w:tcPr>
          <w:p w14:paraId="4387161D" w14:textId="77777777" w:rsidR="00AF1F5E" w:rsidRPr="005E6DA3" w:rsidRDefault="00AF1F5E">
            <w:pPr>
              <w:rPr>
                <w:rFonts w:ascii="Century Gothic" w:hAnsi="Century Gothic"/>
                <w:sz w:val="22"/>
                <w:szCs w:val="22"/>
              </w:rPr>
            </w:pPr>
            <w:r w:rsidRPr="005E6DA3">
              <w:rPr>
                <w:rFonts w:ascii="Century Gothic" w:hAnsi="Century Gothic"/>
                <w:sz w:val="22"/>
                <w:szCs w:val="22"/>
              </w:rPr>
              <w:t>Opening and welcome</w:t>
            </w:r>
          </w:p>
          <w:p w14:paraId="265CD856" w14:textId="77777777" w:rsidR="00AF1F5E" w:rsidRPr="005E6DA3" w:rsidRDefault="00AF1F5E">
            <w:pPr>
              <w:rPr>
                <w:rFonts w:ascii="Century Gothic" w:hAnsi="Century Gothic"/>
                <w:sz w:val="22"/>
                <w:szCs w:val="22"/>
              </w:rPr>
            </w:pPr>
          </w:p>
          <w:p w14:paraId="0AC90013" w14:textId="77777777" w:rsidR="00AF1F5E" w:rsidRPr="004D3896" w:rsidRDefault="00AF1F5E">
            <w:pPr>
              <w:rPr>
                <w:rFonts w:ascii="Century Gothic" w:hAnsi="Century Gothic"/>
                <w:b/>
                <w:bCs/>
                <w:i/>
                <w:iCs/>
                <w:sz w:val="22"/>
                <w:szCs w:val="22"/>
              </w:rPr>
            </w:pPr>
            <w:r w:rsidRPr="004D3896">
              <w:rPr>
                <w:rFonts w:ascii="Century Gothic" w:hAnsi="Century Gothic"/>
                <w:b/>
                <w:bCs/>
                <w:i/>
                <w:iCs/>
                <w:sz w:val="22"/>
                <w:szCs w:val="22"/>
              </w:rPr>
              <w:t>Acknowledgement to Country</w:t>
            </w:r>
          </w:p>
          <w:p w14:paraId="398D7481" w14:textId="05BEFBA8" w:rsidR="00AF1F5E" w:rsidRPr="005E6DA3" w:rsidRDefault="00AF1F5E">
            <w:pPr>
              <w:rPr>
                <w:rFonts w:ascii="Century Gothic" w:hAnsi="Century Gothic"/>
                <w:sz w:val="22"/>
                <w:szCs w:val="22"/>
              </w:rPr>
            </w:pPr>
          </w:p>
        </w:tc>
        <w:tc>
          <w:tcPr>
            <w:tcW w:w="10206" w:type="dxa"/>
            <w:gridSpan w:val="2"/>
          </w:tcPr>
          <w:p w14:paraId="112E41DE" w14:textId="00710033" w:rsidR="00AF1F5E" w:rsidRPr="0060212E" w:rsidRDefault="0060212E" w:rsidP="00EC6CB9">
            <w:pPr>
              <w:rPr>
                <w:rFonts w:ascii="Century Gothic" w:hAnsi="Century Gothic"/>
                <w:i/>
                <w:iCs/>
                <w:sz w:val="22"/>
                <w:szCs w:val="22"/>
              </w:rPr>
            </w:pPr>
            <w:r w:rsidRPr="0060212E">
              <w:rPr>
                <w:rFonts w:ascii="Century Gothic" w:hAnsi="Century Gothic"/>
                <w:i/>
                <w:iCs/>
                <w:sz w:val="22"/>
                <w:szCs w:val="22"/>
              </w:rPr>
              <w:t xml:space="preserve">Board Chair, James Fitzpatrick, opened the meeting at 6:05pm </w:t>
            </w:r>
            <w:r w:rsidR="0095647E">
              <w:rPr>
                <w:rFonts w:ascii="Century Gothic" w:hAnsi="Century Gothic"/>
                <w:i/>
                <w:iCs/>
                <w:sz w:val="22"/>
                <w:szCs w:val="22"/>
              </w:rPr>
              <w:t>with an</w:t>
            </w:r>
            <w:r w:rsidR="009B5DA3">
              <w:rPr>
                <w:rFonts w:ascii="Century Gothic" w:hAnsi="Century Gothic"/>
                <w:i/>
                <w:iCs/>
                <w:sz w:val="22"/>
                <w:szCs w:val="22"/>
              </w:rPr>
              <w:t xml:space="preserve"> Acknowledgement to Country</w:t>
            </w:r>
            <w:r w:rsidR="00557690">
              <w:rPr>
                <w:rFonts w:ascii="Century Gothic" w:hAnsi="Century Gothic"/>
                <w:i/>
                <w:iCs/>
                <w:sz w:val="22"/>
                <w:szCs w:val="22"/>
              </w:rPr>
              <w:t>.</w:t>
            </w:r>
            <w:r w:rsidRPr="0060212E">
              <w:rPr>
                <w:rFonts w:ascii="Century Gothic" w:hAnsi="Century Gothic"/>
                <w:i/>
                <w:iCs/>
                <w:sz w:val="22"/>
                <w:szCs w:val="22"/>
              </w:rPr>
              <w:t xml:space="preserve"> </w:t>
            </w:r>
          </w:p>
          <w:p w14:paraId="6478168E" w14:textId="0B5D3105" w:rsidR="00AF1F5E" w:rsidRPr="0060212E" w:rsidRDefault="00AF1F5E">
            <w:pPr>
              <w:rPr>
                <w:rFonts w:ascii="Century Gothic" w:hAnsi="Century Gothic"/>
                <w:i/>
                <w:iCs/>
                <w:sz w:val="22"/>
                <w:szCs w:val="22"/>
              </w:rPr>
            </w:pPr>
          </w:p>
        </w:tc>
      </w:tr>
      <w:tr w:rsidR="00AF1F5E" w:rsidRPr="005E6DA3" w14:paraId="6B213114" w14:textId="77777777" w:rsidTr="00B73EB5">
        <w:tc>
          <w:tcPr>
            <w:tcW w:w="988" w:type="dxa"/>
          </w:tcPr>
          <w:p w14:paraId="7A91F3D1" w14:textId="61015339" w:rsidR="00AF1F5E" w:rsidRPr="005E6DA3" w:rsidRDefault="00AF1F5E">
            <w:pPr>
              <w:rPr>
                <w:rFonts w:ascii="Century Gothic" w:hAnsi="Century Gothic"/>
                <w:sz w:val="22"/>
                <w:szCs w:val="22"/>
              </w:rPr>
            </w:pPr>
            <w:r w:rsidRPr="005E6DA3">
              <w:rPr>
                <w:rFonts w:ascii="Century Gothic" w:hAnsi="Century Gothic"/>
                <w:sz w:val="22"/>
                <w:szCs w:val="22"/>
              </w:rPr>
              <w:t>1.2</w:t>
            </w:r>
          </w:p>
        </w:tc>
        <w:tc>
          <w:tcPr>
            <w:tcW w:w="3969" w:type="dxa"/>
          </w:tcPr>
          <w:p w14:paraId="3A998C21" w14:textId="77777777" w:rsidR="00AF1F5E" w:rsidRPr="005E6DA3" w:rsidRDefault="00AF1F5E">
            <w:pPr>
              <w:rPr>
                <w:rFonts w:ascii="Century Gothic" w:hAnsi="Century Gothic"/>
                <w:sz w:val="22"/>
                <w:szCs w:val="22"/>
              </w:rPr>
            </w:pPr>
            <w:r w:rsidRPr="005E6DA3">
              <w:rPr>
                <w:rFonts w:ascii="Century Gothic" w:hAnsi="Century Gothic"/>
                <w:sz w:val="22"/>
                <w:szCs w:val="22"/>
              </w:rPr>
              <w:t>Apologies and absentees</w:t>
            </w:r>
          </w:p>
          <w:p w14:paraId="4C43A4E4" w14:textId="6C4F55C0" w:rsidR="00AF1F5E" w:rsidRPr="005E6DA3" w:rsidRDefault="00AF1F5E">
            <w:pPr>
              <w:rPr>
                <w:rFonts w:ascii="Century Gothic" w:hAnsi="Century Gothic"/>
                <w:sz w:val="22"/>
                <w:szCs w:val="22"/>
              </w:rPr>
            </w:pPr>
          </w:p>
        </w:tc>
        <w:tc>
          <w:tcPr>
            <w:tcW w:w="10206" w:type="dxa"/>
            <w:gridSpan w:val="2"/>
          </w:tcPr>
          <w:p w14:paraId="253A53A5" w14:textId="77777777" w:rsidR="00AF1F5E" w:rsidRPr="009B5DA3" w:rsidRDefault="009B5DA3" w:rsidP="00AF1F5E">
            <w:pPr>
              <w:rPr>
                <w:rFonts w:ascii="Century Gothic" w:hAnsi="Century Gothic"/>
                <w:i/>
                <w:iCs/>
                <w:sz w:val="22"/>
                <w:szCs w:val="22"/>
              </w:rPr>
            </w:pPr>
            <w:r w:rsidRPr="009B5DA3">
              <w:rPr>
                <w:rFonts w:ascii="Century Gothic" w:hAnsi="Century Gothic"/>
                <w:i/>
                <w:iCs/>
                <w:sz w:val="22"/>
                <w:szCs w:val="22"/>
              </w:rPr>
              <w:t>Nil</w:t>
            </w:r>
          </w:p>
          <w:p w14:paraId="179B3C9F" w14:textId="70B7788F" w:rsidR="009B5DA3" w:rsidRDefault="009B5DA3" w:rsidP="00AF1F5E">
            <w:pPr>
              <w:rPr>
                <w:rFonts w:ascii="Century Gothic" w:hAnsi="Century Gothic"/>
                <w:i/>
                <w:iCs/>
                <w:sz w:val="22"/>
                <w:szCs w:val="22"/>
              </w:rPr>
            </w:pPr>
            <w:r w:rsidRPr="009B5DA3">
              <w:rPr>
                <w:rFonts w:ascii="Century Gothic" w:hAnsi="Century Gothic"/>
                <w:i/>
                <w:iCs/>
                <w:sz w:val="22"/>
                <w:szCs w:val="22"/>
              </w:rPr>
              <w:t>In A</w:t>
            </w:r>
            <w:r>
              <w:rPr>
                <w:rFonts w:ascii="Century Gothic" w:hAnsi="Century Gothic"/>
                <w:i/>
                <w:iCs/>
                <w:sz w:val="22"/>
                <w:szCs w:val="22"/>
              </w:rPr>
              <w:t xml:space="preserve">ttendance; Jenn Allsop, James Fitzpatrick, Justin Edwards, John Livingston, Meg </w:t>
            </w:r>
            <w:proofErr w:type="spellStart"/>
            <w:r>
              <w:rPr>
                <w:rFonts w:ascii="Century Gothic" w:hAnsi="Century Gothic"/>
                <w:i/>
                <w:iCs/>
                <w:sz w:val="22"/>
                <w:szCs w:val="22"/>
              </w:rPr>
              <w:t>Klaver</w:t>
            </w:r>
            <w:proofErr w:type="spellEnd"/>
            <w:r>
              <w:rPr>
                <w:rFonts w:ascii="Century Gothic" w:hAnsi="Century Gothic"/>
                <w:i/>
                <w:iCs/>
                <w:sz w:val="22"/>
                <w:szCs w:val="22"/>
              </w:rPr>
              <w:t xml:space="preserve">, Amy Maynard, Jeanette Williams.  Late arrivals; Sally </w:t>
            </w:r>
            <w:proofErr w:type="spellStart"/>
            <w:r>
              <w:rPr>
                <w:rFonts w:ascii="Century Gothic" w:hAnsi="Century Gothic"/>
                <w:i/>
                <w:iCs/>
                <w:sz w:val="22"/>
                <w:szCs w:val="22"/>
              </w:rPr>
              <w:t>Ercleve</w:t>
            </w:r>
            <w:proofErr w:type="spellEnd"/>
            <w:r>
              <w:rPr>
                <w:rFonts w:ascii="Century Gothic" w:hAnsi="Century Gothic"/>
                <w:i/>
                <w:iCs/>
                <w:sz w:val="22"/>
                <w:szCs w:val="22"/>
              </w:rPr>
              <w:t>, Helen Knowles</w:t>
            </w:r>
          </w:p>
          <w:p w14:paraId="24C3159F" w14:textId="43B3E38B" w:rsidR="009B5DA3" w:rsidRPr="009B5DA3" w:rsidRDefault="009B5DA3" w:rsidP="00AF1F5E">
            <w:pPr>
              <w:rPr>
                <w:rFonts w:ascii="Century Gothic" w:hAnsi="Century Gothic"/>
                <w:i/>
                <w:iCs/>
                <w:sz w:val="22"/>
                <w:szCs w:val="22"/>
              </w:rPr>
            </w:pPr>
            <w:r w:rsidRPr="009B5DA3">
              <w:rPr>
                <w:rFonts w:ascii="Century Gothic" w:hAnsi="Century Gothic"/>
                <w:i/>
                <w:iCs/>
                <w:sz w:val="22"/>
                <w:szCs w:val="22"/>
              </w:rPr>
              <w:t>Executive Member [minutes] – Paula Hartley</w:t>
            </w:r>
          </w:p>
        </w:tc>
      </w:tr>
      <w:tr w:rsidR="00AF1F5E" w:rsidRPr="005E6DA3" w14:paraId="087D2234" w14:textId="77777777" w:rsidTr="00512E0A">
        <w:tc>
          <w:tcPr>
            <w:tcW w:w="988" w:type="dxa"/>
          </w:tcPr>
          <w:p w14:paraId="7364AE92" w14:textId="62465FAA" w:rsidR="00AF1F5E" w:rsidRPr="005E6DA3" w:rsidRDefault="00AF1F5E">
            <w:pPr>
              <w:rPr>
                <w:rFonts w:ascii="Century Gothic" w:hAnsi="Century Gothic"/>
                <w:sz w:val="22"/>
                <w:szCs w:val="22"/>
              </w:rPr>
            </w:pPr>
            <w:r w:rsidRPr="005E6DA3">
              <w:rPr>
                <w:rFonts w:ascii="Century Gothic" w:hAnsi="Century Gothic"/>
                <w:sz w:val="22"/>
                <w:szCs w:val="22"/>
              </w:rPr>
              <w:t>1.3</w:t>
            </w:r>
          </w:p>
        </w:tc>
        <w:tc>
          <w:tcPr>
            <w:tcW w:w="3969" w:type="dxa"/>
          </w:tcPr>
          <w:p w14:paraId="7889FCDD" w14:textId="41227861" w:rsidR="00AF1F5E" w:rsidRPr="005E6DA3" w:rsidRDefault="00AF1F5E">
            <w:pPr>
              <w:rPr>
                <w:rFonts w:ascii="Century Gothic" w:hAnsi="Century Gothic"/>
                <w:sz w:val="22"/>
                <w:szCs w:val="22"/>
              </w:rPr>
            </w:pPr>
            <w:r w:rsidRPr="005E6DA3">
              <w:rPr>
                <w:rFonts w:ascii="Century Gothic" w:hAnsi="Century Gothic"/>
                <w:sz w:val="22"/>
                <w:szCs w:val="22"/>
              </w:rPr>
              <w:t>Confirmation of agenda</w:t>
            </w:r>
          </w:p>
        </w:tc>
        <w:tc>
          <w:tcPr>
            <w:tcW w:w="10206" w:type="dxa"/>
            <w:gridSpan w:val="2"/>
          </w:tcPr>
          <w:p w14:paraId="38500298" w14:textId="49F7D04C" w:rsidR="00AF1F5E" w:rsidRPr="00CC6AD0" w:rsidRDefault="009B5DA3" w:rsidP="00EC6CB9">
            <w:pPr>
              <w:rPr>
                <w:rFonts w:ascii="Century Gothic" w:hAnsi="Century Gothic"/>
                <w:i/>
                <w:iCs/>
                <w:sz w:val="22"/>
                <w:szCs w:val="22"/>
              </w:rPr>
            </w:pPr>
            <w:r>
              <w:rPr>
                <w:rFonts w:ascii="Century Gothic" w:hAnsi="Century Gothic"/>
                <w:i/>
                <w:iCs/>
                <w:sz w:val="22"/>
                <w:szCs w:val="22"/>
              </w:rPr>
              <w:t>Agenda confirmed by James Fitzpatrick</w:t>
            </w:r>
            <w:r w:rsidR="00557690">
              <w:rPr>
                <w:rFonts w:ascii="Century Gothic" w:hAnsi="Century Gothic"/>
                <w:i/>
                <w:iCs/>
                <w:sz w:val="22"/>
                <w:szCs w:val="22"/>
              </w:rPr>
              <w:t>.</w:t>
            </w:r>
          </w:p>
          <w:p w14:paraId="59DCD8FC" w14:textId="154DD1A1" w:rsidR="00AF1F5E" w:rsidRPr="00CC6AD0" w:rsidRDefault="00AF1F5E">
            <w:pPr>
              <w:rPr>
                <w:rFonts w:ascii="Century Gothic" w:hAnsi="Century Gothic"/>
                <w:i/>
                <w:iCs/>
                <w:sz w:val="22"/>
                <w:szCs w:val="22"/>
              </w:rPr>
            </w:pPr>
          </w:p>
        </w:tc>
      </w:tr>
      <w:tr w:rsidR="00AF1F5E" w:rsidRPr="005E6DA3" w14:paraId="416B2A09" w14:textId="77777777" w:rsidTr="005967D6">
        <w:tc>
          <w:tcPr>
            <w:tcW w:w="988" w:type="dxa"/>
            <w:shd w:val="clear" w:color="auto" w:fill="FFE599" w:themeFill="accent4" w:themeFillTint="66"/>
          </w:tcPr>
          <w:p w14:paraId="0F837384" w14:textId="7711A272" w:rsidR="00AF1F5E" w:rsidRPr="00DC078E" w:rsidRDefault="00AF1F5E">
            <w:pPr>
              <w:rPr>
                <w:rFonts w:ascii="Century Gothic" w:hAnsi="Century Gothic"/>
                <w:b/>
                <w:bCs/>
                <w:sz w:val="22"/>
                <w:szCs w:val="22"/>
              </w:rPr>
            </w:pPr>
            <w:r w:rsidRPr="00DC078E">
              <w:rPr>
                <w:rFonts w:ascii="Century Gothic" w:hAnsi="Century Gothic"/>
                <w:b/>
                <w:bCs/>
                <w:sz w:val="22"/>
                <w:szCs w:val="22"/>
              </w:rPr>
              <w:t>2.0</w:t>
            </w:r>
          </w:p>
        </w:tc>
        <w:tc>
          <w:tcPr>
            <w:tcW w:w="3969" w:type="dxa"/>
            <w:shd w:val="clear" w:color="auto" w:fill="FFE599" w:themeFill="accent4" w:themeFillTint="66"/>
          </w:tcPr>
          <w:p w14:paraId="40F35503" w14:textId="1F62B66F" w:rsidR="00AF1F5E" w:rsidRPr="00DC078E" w:rsidRDefault="00AF1F5E">
            <w:pPr>
              <w:rPr>
                <w:rFonts w:ascii="Century Gothic" w:hAnsi="Century Gothic"/>
                <w:b/>
                <w:bCs/>
                <w:sz w:val="22"/>
                <w:szCs w:val="22"/>
              </w:rPr>
            </w:pPr>
            <w:r w:rsidRPr="00DC078E">
              <w:rPr>
                <w:rFonts w:ascii="Century Gothic" w:hAnsi="Century Gothic" w:cs="Arial"/>
                <w:b/>
                <w:bCs/>
                <w:sz w:val="22"/>
                <w:szCs w:val="22"/>
              </w:rPr>
              <w:t>Disclosure of Interests</w:t>
            </w:r>
          </w:p>
        </w:tc>
        <w:tc>
          <w:tcPr>
            <w:tcW w:w="10206" w:type="dxa"/>
            <w:gridSpan w:val="2"/>
            <w:shd w:val="clear" w:color="auto" w:fill="FFE599" w:themeFill="accent4" w:themeFillTint="66"/>
          </w:tcPr>
          <w:p w14:paraId="7727801F" w14:textId="77777777" w:rsidR="00AF1F5E" w:rsidRPr="00CC6AD0" w:rsidRDefault="00AF1F5E">
            <w:pPr>
              <w:rPr>
                <w:rFonts w:ascii="Century Gothic" w:hAnsi="Century Gothic"/>
                <w:b/>
                <w:bCs/>
                <w:i/>
                <w:iCs/>
                <w:sz w:val="22"/>
                <w:szCs w:val="22"/>
              </w:rPr>
            </w:pPr>
          </w:p>
        </w:tc>
      </w:tr>
      <w:tr w:rsidR="00AF1F5E" w:rsidRPr="005E6DA3" w14:paraId="0B50F978" w14:textId="77777777" w:rsidTr="00003579">
        <w:tc>
          <w:tcPr>
            <w:tcW w:w="988" w:type="dxa"/>
          </w:tcPr>
          <w:p w14:paraId="47387003" w14:textId="30A5C416" w:rsidR="00AF1F5E" w:rsidRPr="005E6DA3" w:rsidRDefault="00AF1F5E">
            <w:pPr>
              <w:rPr>
                <w:rFonts w:ascii="Century Gothic" w:hAnsi="Century Gothic"/>
                <w:sz w:val="22"/>
                <w:szCs w:val="22"/>
              </w:rPr>
            </w:pPr>
            <w:r w:rsidRPr="005E6DA3">
              <w:rPr>
                <w:rFonts w:ascii="Century Gothic" w:hAnsi="Century Gothic"/>
                <w:sz w:val="22"/>
                <w:szCs w:val="22"/>
              </w:rPr>
              <w:t>2.1</w:t>
            </w:r>
          </w:p>
        </w:tc>
        <w:tc>
          <w:tcPr>
            <w:tcW w:w="3969" w:type="dxa"/>
          </w:tcPr>
          <w:p w14:paraId="1B5B2B70" w14:textId="333A57CB" w:rsidR="00AF1F5E" w:rsidRPr="00446205" w:rsidRDefault="00AF1F5E" w:rsidP="00B20C9C">
            <w:pPr>
              <w:rPr>
                <w:rFonts w:ascii="Century Gothic" w:hAnsi="Century Gothic" w:cs="Arial"/>
                <w:sz w:val="20"/>
                <w:szCs w:val="20"/>
              </w:rPr>
            </w:pPr>
            <w:r w:rsidRPr="00446205">
              <w:rPr>
                <w:rFonts w:ascii="Century Gothic" w:hAnsi="Century Gothic" w:cs="Arial"/>
                <w:sz w:val="20"/>
                <w:szCs w:val="20"/>
              </w:rPr>
              <w:t>Identify real, perceived or potential conflicts of interest experienced by any member in relation to the items on the agenda.  These should be raised with the Chairperson prior to the meeting to determine appropriate way to manage the conflict.</w:t>
            </w:r>
          </w:p>
          <w:p w14:paraId="5B2E0DA3" w14:textId="77777777" w:rsidR="00AF1F5E" w:rsidRPr="005E6DA3" w:rsidRDefault="00AF1F5E">
            <w:pPr>
              <w:rPr>
                <w:rFonts w:ascii="Century Gothic" w:hAnsi="Century Gothic"/>
                <w:sz w:val="22"/>
                <w:szCs w:val="22"/>
              </w:rPr>
            </w:pPr>
          </w:p>
        </w:tc>
        <w:tc>
          <w:tcPr>
            <w:tcW w:w="10206" w:type="dxa"/>
            <w:gridSpan w:val="2"/>
          </w:tcPr>
          <w:p w14:paraId="4B94175C" w14:textId="4DA19420" w:rsidR="00AF1F5E" w:rsidRPr="00CC6AD0" w:rsidRDefault="009B5DA3" w:rsidP="00AF1F5E">
            <w:pPr>
              <w:rPr>
                <w:rFonts w:ascii="Century Gothic" w:hAnsi="Century Gothic"/>
                <w:i/>
                <w:iCs/>
                <w:sz w:val="22"/>
                <w:szCs w:val="22"/>
              </w:rPr>
            </w:pPr>
            <w:r>
              <w:rPr>
                <w:rFonts w:ascii="Century Gothic" w:hAnsi="Century Gothic"/>
                <w:i/>
                <w:iCs/>
                <w:sz w:val="22"/>
                <w:szCs w:val="22"/>
              </w:rPr>
              <w:t>Nil</w:t>
            </w:r>
          </w:p>
        </w:tc>
      </w:tr>
      <w:tr w:rsidR="00AF1F5E" w:rsidRPr="005E6DA3" w14:paraId="0D09D306" w14:textId="77777777" w:rsidTr="00FC4233">
        <w:tc>
          <w:tcPr>
            <w:tcW w:w="988" w:type="dxa"/>
            <w:shd w:val="clear" w:color="auto" w:fill="FFE599" w:themeFill="accent4" w:themeFillTint="66"/>
          </w:tcPr>
          <w:p w14:paraId="3C7F2A4A" w14:textId="20305546" w:rsidR="00AF1F5E" w:rsidRPr="00DC078E" w:rsidRDefault="00AF1F5E">
            <w:pPr>
              <w:rPr>
                <w:rFonts w:ascii="Century Gothic" w:hAnsi="Century Gothic"/>
                <w:b/>
                <w:bCs/>
                <w:sz w:val="22"/>
                <w:szCs w:val="22"/>
              </w:rPr>
            </w:pPr>
            <w:r w:rsidRPr="00DC078E">
              <w:rPr>
                <w:rFonts w:ascii="Century Gothic" w:hAnsi="Century Gothic"/>
                <w:b/>
                <w:bCs/>
                <w:sz w:val="22"/>
                <w:szCs w:val="22"/>
              </w:rPr>
              <w:t>3.0</w:t>
            </w:r>
          </w:p>
        </w:tc>
        <w:tc>
          <w:tcPr>
            <w:tcW w:w="3969" w:type="dxa"/>
            <w:shd w:val="clear" w:color="auto" w:fill="FFE599" w:themeFill="accent4" w:themeFillTint="66"/>
          </w:tcPr>
          <w:p w14:paraId="75862D79" w14:textId="0C299E14" w:rsidR="00AF1F5E" w:rsidRPr="00DC078E" w:rsidRDefault="00AF1F5E">
            <w:pPr>
              <w:rPr>
                <w:rFonts w:ascii="Century Gothic" w:hAnsi="Century Gothic"/>
                <w:b/>
                <w:bCs/>
                <w:sz w:val="22"/>
                <w:szCs w:val="22"/>
              </w:rPr>
            </w:pPr>
            <w:r w:rsidRPr="00DC078E">
              <w:rPr>
                <w:rFonts w:ascii="Century Gothic" w:hAnsi="Century Gothic" w:cs="Arial"/>
                <w:b/>
                <w:bCs/>
                <w:sz w:val="22"/>
                <w:szCs w:val="22"/>
              </w:rPr>
              <w:t>Minutes of Previous Meeting</w:t>
            </w:r>
          </w:p>
        </w:tc>
        <w:tc>
          <w:tcPr>
            <w:tcW w:w="10206" w:type="dxa"/>
            <w:gridSpan w:val="2"/>
            <w:shd w:val="clear" w:color="auto" w:fill="FFE599" w:themeFill="accent4" w:themeFillTint="66"/>
          </w:tcPr>
          <w:p w14:paraId="7D6B00C7" w14:textId="77777777" w:rsidR="00AF1F5E" w:rsidRPr="00CC6AD0" w:rsidRDefault="00AF1F5E">
            <w:pPr>
              <w:rPr>
                <w:rFonts w:ascii="Century Gothic" w:hAnsi="Century Gothic"/>
                <w:b/>
                <w:bCs/>
                <w:i/>
                <w:iCs/>
                <w:sz w:val="22"/>
                <w:szCs w:val="22"/>
              </w:rPr>
            </w:pPr>
          </w:p>
        </w:tc>
      </w:tr>
      <w:tr w:rsidR="00AF1F5E" w:rsidRPr="005E6DA3" w14:paraId="7F689BA9" w14:textId="77777777" w:rsidTr="003D3347">
        <w:tc>
          <w:tcPr>
            <w:tcW w:w="988" w:type="dxa"/>
          </w:tcPr>
          <w:p w14:paraId="4CF1430D" w14:textId="4A372D7C" w:rsidR="00AF1F5E" w:rsidRPr="005E6DA3" w:rsidRDefault="00AF1F5E" w:rsidP="00707193">
            <w:pPr>
              <w:rPr>
                <w:rFonts w:ascii="Century Gothic" w:hAnsi="Century Gothic"/>
                <w:sz w:val="22"/>
                <w:szCs w:val="22"/>
              </w:rPr>
            </w:pPr>
            <w:r w:rsidRPr="005E6DA3">
              <w:rPr>
                <w:rFonts w:ascii="Century Gothic" w:hAnsi="Century Gothic"/>
                <w:sz w:val="22"/>
                <w:szCs w:val="22"/>
              </w:rPr>
              <w:t>3.1</w:t>
            </w:r>
          </w:p>
        </w:tc>
        <w:tc>
          <w:tcPr>
            <w:tcW w:w="3969" w:type="dxa"/>
          </w:tcPr>
          <w:p w14:paraId="2771FDCA" w14:textId="77777777" w:rsidR="00AF1F5E" w:rsidRPr="005E6DA3" w:rsidRDefault="00AF1F5E" w:rsidP="00707193">
            <w:pPr>
              <w:rPr>
                <w:rFonts w:ascii="Century Gothic" w:hAnsi="Century Gothic" w:cs="Arial"/>
                <w:sz w:val="22"/>
                <w:szCs w:val="22"/>
              </w:rPr>
            </w:pPr>
            <w:r w:rsidRPr="005E6DA3">
              <w:rPr>
                <w:rFonts w:ascii="Century Gothic" w:hAnsi="Century Gothic" w:cs="Arial"/>
                <w:sz w:val="22"/>
                <w:szCs w:val="22"/>
              </w:rPr>
              <w:t xml:space="preserve">Review of Previous Meeting </w:t>
            </w:r>
          </w:p>
          <w:p w14:paraId="5EA63A90" w14:textId="77777777" w:rsidR="00AF1F5E" w:rsidRPr="005E6DA3" w:rsidRDefault="00AF1F5E" w:rsidP="00707193">
            <w:pPr>
              <w:rPr>
                <w:rFonts w:ascii="Century Gothic" w:hAnsi="Century Gothic"/>
                <w:sz w:val="22"/>
                <w:szCs w:val="22"/>
              </w:rPr>
            </w:pPr>
          </w:p>
        </w:tc>
        <w:tc>
          <w:tcPr>
            <w:tcW w:w="10206" w:type="dxa"/>
            <w:gridSpan w:val="2"/>
          </w:tcPr>
          <w:p w14:paraId="6568C55E" w14:textId="3610C146" w:rsidR="00AF1F5E" w:rsidRPr="00CC6AD0" w:rsidRDefault="009B5DA3" w:rsidP="00AF1F5E">
            <w:pPr>
              <w:rPr>
                <w:rFonts w:ascii="Century Gothic" w:hAnsi="Century Gothic"/>
                <w:i/>
                <w:iCs/>
                <w:sz w:val="22"/>
                <w:szCs w:val="22"/>
              </w:rPr>
            </w:pPr>
            <w:r>
              <w:rPr>
                <w:rFonts w:ascii="Century Gothic" w:hAnsi="Century Gothic"/>
                <w:i/>
                <w:iCs/>
                <w:sz w:val="22"/>
                <w:szCs w:val="22"/>
              </w:rPr>
              <w:t>Confirmation of the minutes from the previous meeting</w:t>
            </w:r>
            <w:r w:rsidR="0095647E">
              <w:rPr>
                <w:rFonts w:ascii="Century Gothic" w:hAnsi="Century Gothic"/>
                <w:i/>
                <w:iCs/>
                <w:sz w:val="22"/>
                <w:szCs w:val="22"/>
              </w:rPr>
              <w:t>; Moved</w:t>
            </w:r>
            <w:r>
              <w:rPr>
                <w:rFonts w:ascii="Century Gothic" w:hAnsi="Century Gothic"/>
                <w:i/>
                <w:iCs/>
                <w:sz w:val="22"/>
                <w:szCs w:val="22"/>
              </w:rPr>
              <w:t xml:space="preserve"> Justin Edwards and </w:t>
            </w:r>
            <w:r w:rsidR="0095647E">
              <w:rPr>
                <w:rFonts w:ascii="Century Gothic" w:hAnsi="Century Gothic"/>
                <w:i/>
                <w:iCs/>
                <w:sz w:val="22"/>
                <w:szCs w:val="22"/>
              </w:rPr>
              <w:t xml:space="preserve">Seconded </w:t>
            </w:r>
            <w:r>
              <w:rPr>
                <w:rFonts w:ascii="Century Gothic" w:hAnsi="Century Gothic"/>
                <w:i/>
                <w:iCs/>
                <w:sz w:val="22"/>
                <w:szCs w:val="22"/>
              </w:rPr>
              <w:t xml:space="preserve">Meg </w:t>
            </w:r>
            <w:proofErr w:type="spellStart"/>
            <w:r>
              <w:rPr>
                <w:rFonts w:ascii="Century Gothic" w:hAnsi="Century Gothic"/>
                <w:i/>
                <w:iCs/>
                <w:sz w:val="22"/>
                <w:szCs w:val="22"/>
              </w:rPr>
              <w:t>Klaver</w:t>
            </w:r>
            <w:proofErr w:type="spellEnd"/>
            <w:r>
              <w:rPr>
                <w:rFonts w:ascii="Century Gothic" w:hAnsi="Century Gothic"/>
                <w:i/>
                <w:iCs/>
                <w:sz w:val="22"/>
                <w:szCs w:val="22"/>
              </w:rPr>
              <w:t>.</w:t>
            </w:r>
          </w:p>
        </w:tc>
      </w:tr>
      <w:tr w:rsidR="00AF1F5E" w:rsidRPr="005E6DA3" w14:paraId="7D36FB74" w14:textId="77777777" w:rsidTr="004B1E55">
        <w:tc>
          <w:tcPr>
            <w:tcW w:w="988" w:type="dxa"/>
          </w:tcPr>
          <w:p w14:paraId="1BDF4038" w14:textId="251A2974" w:rsidR="00AF1F5E" w:rsidRPr="005E6DA3" w:rsidRDefault="00AF1F5E">
            <w:pPr>
              <w:rPr>
                <w:rFonts w:ascii="Century Gothic" w:hAnsi="Century Gothic"/>
                <w:sz w:val="22"/>
                <w:szCs w:val="22"/>
              </w:rPr>
            </w:pPr>
            <w:r w:rsidRPr="005E6DA3">
              <w:rPr>
                <w:rFonts w:ascii="Century Gothic" w:hAnsi="Century Gothic"/>
                <w:sz w:val="22"/>
                <w:szCs w:val="22"/>
              </w:rPr>
              <w:t>3.2</w:t>
            </w:r>
          </w:p>
        </w:tc>
        <w:tc>
          <w:tcPr>
            <w:tcW w:w="3969" w:type="dxa"/>
          </w:tcPr>
          <w:p w14:paraId="5D729225" w14:textId="77777777" w:rsidR="00AF1F5E" w:rsidRDefault="00AF1F5E">
            <w:pPr>
              <w:rPr>
                <w:rFonts w:ascii="Century Gothic" w:hAnsi="Century Gothic" w:cs="Arial"/>
                <w:sz w:val="22"/>
                <w:szCs w:val="22"/>
              </w:rPr>
            </w:pPr>
            <w:r w:rsidRPr="005E6DA3">
              <w:rPr>
                <w:rFonts w:ascii="Century Gothic" w:hAnsi="Century Gothic" w:cs="Arial"/>
                <w:sz w:val="22"/>
                <w:szCs w:val="22"/>
              </w:rPr>
              <w:t>Actions Arising from the previous meeting.</w:t>
            </w:r>
          </w:p>
          <w:p w14:paraId="605CABF5" w14:textId="77777777" w:rsidR="00AF1F5E" w:rsidRDefault="00AF1F5E">
            <w:pPr>
              <w:rPr>
                <w:rFonts w:ascii="Century Gothic" w:hAnsi="Century Gothic" w:cs="Arial"/>
                <w:sz w:val="22"/>
                <w:szCs w:val="22"/>
              </w:rPr>
            </w:pPr>
          </w:p>
          <w:p w14:paraId="5EAF66E1" w14:textId="3530F41A" w:rsidR="00AF1F5E" w:rsidRPr="005E6DA3" w:rsidRDefault="00AF1F5E" w:rsidP="00407435">
            <w:pPr>
              <w:rPr>
                <w:rFonts w:ascii="Century Gothic" w:hAnsi="Century Gothic"/>
                <w:sz w:val="22"/>
                <w:szCs w:val="22"/>
              </w:rPr>
            </w:pPr>
          </w:p>
        </w:tc>
        <w:tc>
          <w:tcPr>
            <w:tcW w:w="10206" w:type="dxa"/>
            <w:gridSpan w:val="2"/>
          </w:tcPr>
          <w:p w14:paraId="282B6402" w14:textId="1CD2B6C6" w:rsidR="00AF1F5E" w:rsidRPr="00CC6AD0" w:rsidRDefault="009B5DA3" w:rsidP="001C2301">
            <w:pPr>
              <w:rPr>
                <w:rFonts w:ascii="Century Gothic" w:hAnsi="Century Gothic"/>
                <w:i/>
                <w:iCs/>
                <w:sz w:val="22"/>
                <w:szCs w:val="22"/>
              </w:rPr>
            </w:pPr>
            <w:r>
              <w:rPr>
                <w:rFonts w:ascii="Century Gothic" w:hAnsi="Century Gothic"/>
                <w:i/>
                <w:iCs/>
                <w:sz w:val="22"/>
                <w:szCs w:val="22"/>
              </w:rPr>
              <w:t>Nil</w:t>
            </w:r>
          </w:p>
          <w:p w14:paraId="564DAEC7" w14:textId="46F7B6C4" w:rsidR="00AF1F5E" w:rsidRPr="00CC6AD0" w:rsidRDefault="00AF1F5E">
            <w:pPr>
              <w:rPr>
                <w:rFonts w:ascii="Century Gothic" w:hAnsi="Century Gothic"/>
                <w:i/>
                <w:iCs/>
                <w:sz w:val="22"/>
                <w:szCs w:val="22"/>
              </w:rPr>
            </w:pPr>
          </w:p>
        </w:tc>
      </w:tr>
      <w:tr w:rsidR="00AF1F5E" w:rsidRPr="005E6DA3" w14:paraId="035C9CF0" w14:textId="77777777" w:rsidTr="00820232">
        <w:tc>
          <w:tcPr>
            <w:tcW w:w="988" w:type="dxa"/>
            <w:shd w:val="clear" w:color="auto" w:fill="FFE599" w:themeFill="accent4" w:themeFillTint="66"/>
          </w:tcPr>
          <w:p w14:paraId="41599850" w14:textId="0B78AEEC" w:rsidR="00AF1F5E" w:rsidRPr="00DC078E" w:rsidRDefault="00AF1F5E">
            <w:pPr>
              <w:rPr>
                <w:rFonts w:ascii="Century Gothic" w:hAnsi="Century Gothic"/>
                <w:b/>
                <w:bCs/>
                <w:sz w:val="22"/>
                <w:szCs w:val="22"/>
              </w:rPr>
            </w:pPr>
            <w:r w:rsidRPr="00DC078E">
              <w:rPr>
                <w:rFonts w:ascii="Century Gothic" w:hAnsi="Century Gothic"/>
                <w:b/>
                <w:bCs/>
                <w:sz w:val="22"/>
                <w:szCs w:val="22"/>
              </w:rPr>
              <w:t>4.0</w:t>
            </w:r>
          </w:p>
        </w:tc>
        <w:tc>
          <w:tcPr>
            <w:tcW w:w="3969" w:type="dxa"/>
            <w:shd w:val="clear" w:color="auto" w:fill="FFE599" w:themeFill="accent4" w:themeFillTint="66"/>
          </w:tcPr>
          <w:p w14:paraId="2535029E" w14:textId="74991725" w:rsidR="00AF1F5E" w:rsidRPr="00DC078E" w:rsidRDefault="00AF1F5E">
            <w:pPr>
              <w:rPr>
                <w:rFonts w:ascii="Century Gothic" w:hAnsi="Century Gothic"/>
                <w:b/>
                <w:bCs/>
                <w:sz w:val="22"/>
                <w:szCs w:val="22"/>
              </w:rPr>
            </w:pPr>
            <w:r w:rsidRPr="00DC078E">
              <w:rPr>
                <w:rFonts w:ascii="Century Gothic" w:hAnsi="Century Gothic"/>
                <w:b/>
                <w:bCs/>
                <w:sz w:val="22"/>
                <w:szCs w:val="22"/>
              </w:rPr>
              <w:t>Correspondence In and Out</w:t>
            </w:r>
          </w:p>
        </w:tc>
        <w:tc>
          <w:tcPr>
            <w:tcW w:w="10206" w:type="dxa"/>
            <w:gridSpan w:val="2"/>
            <w:shd w:val="clear" w:color="auto" w:fill="FFE599" w:themeFill="accent4" w:themeFillTint="66"/>
          </w:tcPr>
          <w:p w14:paraId="34BAF52D" w14:textId="77777777" w:rsidR="00AF1F5E" w:rsidRPr="00CC6AD0" w:rsidRDefault="00AF1F5E">
            <w:pPr>
              <w:rPr>
                <w:rFonts w:ascii="Century Gothic" w:hAnsi="Century Gothic"/>
                <w:b/>
                <w:bCs/>
                <w:i/>
                <w:iCs/>
                <w:sz w:val="22"/>
                <w:szCs w:val="22"/>
              </w:rPr>
            </w:pPr>
          </w:p>
        </w:tc>
      </w:tr>
      <w:tr w:rsidR="00AF1F5E" w:rsidRPr="005E6DA3" w14:paraId="6D2E17C3" w14:textId="77777777" w:rsidTr="008D33B1">
        <w:tc>
          <w:tcPr>
            <w:tcW w:w="988" w:type="dxa"/>
          </w:tcPr>
          <w:p w14:paraId="12FD51A5" w14:textId="115103D5" w:rsidR="00AF1F5E" w:rsidRPr="005E6DA3" w:rsidRDefault="00AF1F5E">
            <w:pPr>
              <w:rPr>
                <w:rFonts w:ascii="Century Gothic" w:hAnsi="Century Gothic"/>
                <w:sz w:val="22"/>
                <w:szCs w:val="22"/>
              </w:rPr>
            </w:pPr>
            <w:r w:rsidRPr="005E6DA3">
              <w:rPr>
                <w:rFonts w:ascii="Century Gothic" w:hAnsi="Century Gothic"/>
                <w:sz w:val="22"/>
                <w:szCs w:val="22"/>
              </w:rPr>
              <w:lastRenderedPageBreak/>
              <w:t>4.1</w:t>
            </w:r>
          </w:p>
        </w:tc>
        <w:tc>
          <w:tcPr>
            <w:tcW w:w="3969" w:type="dxa"/>
          </w:tcPr>
          <w:p w14:paraId="1B31F219" w14:textId="783A1DC2" w:rsidR="00AF1F5E" w:rsidRPr="005E6DA3" w:rsidRDefault="009B5DA3">
            <w:pPr>
              <w:rPr>
                <w:rFonts w:ascii="Century Gothic" w:hAnsi="Century Gothic"/>
                <w:sz w:val="22"/>
                <w:szCs w:val="22"/>
              </w:rPr>
            </w:pPr>
            <w:r>
              <w:rPr>
                <w:rFonts w:ascii="Century Gothic" w:hAnsi="Century Gothic"/>
                <w:sz w:val="22"/>
                <w:szCs w:val="22"/>
              </w:rPr>
              <w:t>Out - Letter to Regional</w:t>
            </w:r>
          </w:p>
        </w:tc>
        <w:tc>
          <w:tcPr>
            <w:tcW w:w="10206" w:type="dxa"/>
            <w:gridSpan w:val="2"/>
          </w:tcPr>
          <w:p w14:paraId="29F9BF56" w14:textId="77CD7D92" w:rsidR="00AF1F5E" w:rsidRPr="00CC6AD0" w:rsidRDefault="009B5DA3">
            <w:pPr>
              <w:rPr>
                <w:rFonts w:ascii="Century Gothic" w:hAnsi="Century Gothic"/>
                <w:i/>
                <w:iCs/>
                <w:sz w:val="22"/>
                <w:szCs w:val="22"/>
              </w:rPr>
            </w:pPr>
            <w:r>
              <w:rPr>
                <w:rFonts w:ascii="Century Gothic" w:hAnsi="Century Gothic"/>
                <w:i/>
                <w:iCs/>
                <w:sz w:val="22"/>
                <w:szCs w:val="22"/>
              </w:rPr>
              <w:t>Letter to Regional Office seeking approval for half day closure to conduct Classroom Conferences/Open Day.</w:t>
            </w:r>
          </w:p>
        </w:tc>
      </w:tr>
      <w:tr w:rsidR="00AF1F5E" w:rsidRPr="005E6DA3" w14:paraId="12DA620A" w14:textId="77777777" w:rsidTr="00687D5F">
        <w:tc>
          <w:tcPr>
            <w:tcW w:w="988" w:type="dxa"/>
            <w:shd w:val="clear" w:color="auto" w:fill="FFE599" w:themeFill="accent4" w:themeFillTint="66"/>
          </w:tcPr>
          <w:p w14:paraId="1C5285A9" w14:textId="56FEB66F" w:rsidR="00AF1F5E" w:rsidRPr="005E6DA3" w:rsidRDefault="00AF1F5E">
            <w:pPr>
              <w:rPr>
                <w:rFonts w:ascii="Century Gothic" w:hAnsi="Century Gothic"/>
                <w:sz w:val="22"/>
                <w:szCs w:val="22"/>
              </w:rPr>
            </w:pPr>
            <w:r w:rsidRPr="005E6DA3">
              <w:rPr>
                <w:rFonts w:ascii="Century Gothic" w:hAnsi="Century Gothic"/>
                <w:sz w:val="22"/>
                <w:szCs w:val="22"/>
              </w:rPr>
              <w:t>5.0</w:t>
            </w:r>
          </w:p>
        </w:tc>
        <w:tc>
          <w:tcPr>
            <w:tcW w:w="3969" w:type="dxa"/>
            <w:shd w:val="clear" w:color="auto" w:fill="FFE599" w:themeFill="accent4" w:themeFillTint="66"/>
          </w:tcPr>
          <w:p w14:paraId="24DE5493" w14:textId="1DD8F590" w:rsidR="00AF1F5E" w:rsidRPr="005E6DA3" w:rsidRDefault="00AF1F5E" w:rsidP="00E30BC1">
            <w:pPr>
              <w:rPr>
                <w:rFonts w:ascii="Century Gothic" w:hAnsi="Century Gothic"/>
                <w:sz w:val="22"/>
                <w:szCs w:val="22"/>
              </w:rPr>
            </w:pPr>
            <w:r w:rsidRPr="005E6DA3">
              <w:rPr>
                <w:rFonts w:ascii="Century Gothic" w:hAnsi="Century Gothic" w:cs="Arial"/>
                <w:b/>
                <w:sz w:val="22"/>
                <w:szCs w:val="22"/>
              </w:rPr>
              <w:t>Reports and Operational Matters</w:t>
            </w:r>
          </w:p>
        </w:tc>
        <w:tc>
          <w:tcPr>
            <w:tcW w:w="10206" w:type="dxa"/>
            <w:gridSpan w:val="2"/>
            <w:shd w:val="clear" w:color="auto" w:fill="FFE599" w:themeFill="accent4" w:themeFillTint="66"/>
          </w:tcPr>
          <w:p w14:paraId="658DFAC6" w14:textId="77777777" w:rsidR="00AF1F5E" w:rsidRPr="00CC6AD0" w:rsidRDefault="00AF1F5E">
            <w:pPr>
              <w:rPr>
                <w:rFonts w:ascii="Century Gothic" w:hAnsi="Century Gothic"/>
                <w:i/>
                <w:iCs/>
                <w:sz w:val="22"/>
                <w:szCs w:val="22"/>
              </w:rPr>
            </w:pPr>
          </w:p>
        </w:tc>
      </w:tr>
      <w:tr w:rsidR="00AF1F5E" w:rsidRPr="005E6DA3" w14:paraId="0E35376B" w14:textId="77777777" w:rsidTr="00C10EDC">
        <w:tc>
          <w:tcPr>
            <w:tcW w:w="988" w:type="dxa"/>
          </w:tcPr>
          <w:p w14:paraId="5EEFCEE8" w14:textId="5621AB31" w:rsidR="00AF1F5E" w:rsidRPr="005E6DA3" w:rsidRDefault="00AF1F5E">
            <w:pPr>
              <w:rPr>
                <w:rFonts w:ascii="Century Gothic" w:hAnsi="Century Gothic"/>
                <w:sz w:val="22"/>
                <w:szCs w:val="22"/>
              </w:rPr>
            </w:pPr>
            <w:r w:rsidRPr="005E6DA3">
              <w:rPr>
                <w:rFonts w:ascii="Century Gothic" w:hAnsi="Century Gothic"/>
                <w:sz w:val="22"/>
                <w:szCs w:val="22"/>
              </w:rPr>
              <w:t>5.1</w:t>
            </w:r>
          </w:p>
        </w:tc>
        <w:tc>
          <w:tcPr>
            <w:tcW w:w="3969" w:type="dxa"/>
          </w:tcPr>
          <w:p w14:paraId="30E179BE" w14:textId="28122CCB" w:rsidR="00AF1F5E" w:rsidRPr="005E6DA3" w:rsidRDefault="009B5DA3" w:rsidP="00EE552A">
            <w:pPr>
              <w:rPr>
                <w:rFonts w:ascii="Century Gothic" w:hAnsi="Century Gothic"/>
                <w:sz w:val="22"/>
                <w:szCs w:val="22"/>
              </w:rPr>
            </w:pPr>
            <w:r>
              <w:rPr>
                <w:rFonts w:ascii="Century Gothic" w:hAnsi="Century Gothic"/>
                <w:sz w:val="22"/>
                <w:szCs w:val="22"/>
              </w:rPr>
              <w:t>2023 Funding Agreement</w:t>
            </w:r>
          </w:p>
        </w:tc>
        <w:tc>
          <w:tcPr>
            <w:tcW w:w="10206" w:type="dxa"/>
            <w:gridSpan w:val="2"/>
          </w:tcPr>
          <w:p w14:paraId="01B87864" w14:textId="1CEF372C" w:rsidR="00AF1F5E" w:rsidRDefault="009B5DA3">
            <w:pPr>
              <w:rPr>
                <w:rFonts w:ascii="Century Gothic" w:hAnsi="Century Gothic"/>
                <w:i/>
                <w:iCs/>
                <w:sz w:val="22"/>
                <w:szCs w:val="22"/>
              </w:rPr>
            </w:pPr>
            <w:r>
              <w:rPr>
                <w:rFonts w:ascii="Century Gothic" w:hAnsi="Century Gothic"/>
                <w:i/>
                <w:iCs/>
                <w:sz w:val="22"/>
                <w:szCs w:val="22"/>
              </w:rPr>
              <w:t>To be carried over to next meeting as the funding agreement hasn’t been released yet. There is a finance meeting this week. Our MCS will present to the Board at the next meeting.</w:t>
            </w:r>
          </w:p>
          <w:p w14:paraId="3655A204" w14:textId="21A63E80" w:rsidR="0095647E" w:rsidRPr="00CC6AD0" w:rsidRDefault="0095647E">
            <w:pPr>
              <w:rPr>
                <w:rFonts w:ascii="Century Gothic" w:hAnsi="Century Gothic"/>
                <w:i/>
                <w:iCs/>
                <w:sz w:val="22"/>
                <w:szCs w:val="22"/>
              </w:rPr>
            </w:pPr>
          </w:p>
        </w:tc>
      </w:tr>
      <w:tr w:rsidR="00AF1F5E" w:rsidRPr="005E6DA3" w14:paraId="21166F8C" w14:textId="77777777" w:rsidTr="00C05D70">
        <w:tc>
          <w:tcPr>
            <w:tcW w:w="988" w:type="dxa"/>
          </w:tcPr>
          <w:p w14:paraId="6620579E" w14:textId="12B232DB" w:rsidR="00AF1F5E" w:rsidRPr="005E6DA3" w:rsidRDefault="00AF1F5E">
            <w:pPr>
              <w:rPr>
                <w:rFonts w:ascii="Century Gothic" w:hAnsi="Century Gothic"/>
                <w:sz w:val="22"/>
                <w:szCs w:val="22"/>
              </w:rPr>
            </w:pPr>
            <w:r w:rsidRPr="005E6DA3">
              <w:rPr>
                <w:rFonts w:ascii="Century Gothic" w:hAnsi="Century Gothic"/>
                <w:sz w:val="22"/>
                <w:szCs w:val="22"/>
              </w:rPr>
              <w:t>5.</w:t>
            </w:r>
            <w:r>
              <w:rPr>
                <w:rFonts w:ascii="Century Gothic" w:hAnsi="Century Gothic"/>
                <w:sz w:val="22"/>
                <w:szCs w:val="22"/>
              </w:rPr>
              <w:t>2</w:t>
            </w:r>
          </w:p>
        </w:tc>
        <w:tc>
          <w:tcPr>
            <w:tcW w:w="3969" w:type="dxa"/>
          </w:tcPr>
          <w:p w14:paraId="01CE2BC2" w14:textId="58407985" w:rsidR="00AF1F5E" w:rsidRPr="005E6DA3" w:rsidRDefault="00557690" w:rsidP="00EE552A">
            <w:pPr>
              <w:rPr>
                <w:rFonts w:ascii="Century Gothic" w:hAnsi="Century Gothic"/>
                <w:sz w:val="22"/>
                <w:szCs w:val="22"/>
              </w:rPr>
            </w:pPr>
            <w:r>
              <w:rPr>
                <w:rFonts w:ascii="Century Gothic" w:hAnsi="Century Gothic"/>
                <w:sz w:val="22"/>
                <w:szCs w:val="22"/>
              </w:rPr>
              <w:t>2023-2025 Business Plan</w:t>
            </w:r>
          </w:p>
        </w:tc>
        <w:tc>
          <w:tcPr>
            <w:tcW w:w="10206" w:type="dxa"/>
            <w:gridSpan w:val="2"/>
          </w:tcPr>
          <w:p w14:paraId="791618A1" w14:textId="2BB8A7A9" w:rsidR="00AF1F5E" w:rsidRDefault="0095647E">
            <w:pPr>
              <w:rPr>
                <w:rFonts w:ascii="Century Gothic" w:hAnsi="Century Gothic"/>
                <w:i/>
                <w:iCs/>
                <w:sz w:val="22"/>
                <w:szCs w:val="22"/>
              </w:rPr>
            </w:pPr>
            <w:r>
              <w:rPr>
                <w:rFonts w:ascii="Century Gothic" w:hAnsi="Century Gothic"/>
                <w:i/>
                <w:iCs/>
                <w:sz w:val="22"/>
                <w:szCs w:val="22"/>
              </w:rPr>
              <w:t>The Business Plan</w:t>
            </w:r>
            <w:r w:rsidR="00557690">
              <w:rPr>
                <w:rFonts w:ascii="Century Gothic" w:hAnsi="Century Gothic"/>
                <w:i/>
                <w:iCs/>
                <w:sz w:val="22"/>
                <w:szCs w:val="22"/>
              </w:rPr>
              <w:t xml:space="preserve"> Working Party reviewed each </w:t>
            </w:r>
            <w:r>
              <w:rPr>
                <w:rFonts w:ascii="Century Gothic" w:hAnsi="Century Gothic"/>
                <w:i/>
                <w:iCs/>
                <w:sz w:val="22"/>
                <w:szCs w:val="22"/>
              </w:rPr>
              <w:t>domain in the Public School Standards,</w:t>
            </w:r>
            <w:r w:rsidR="00557690">
              <w:rPr>
                <w:rFonts w:ascii="Century Gothic" w:hAnsi="Century Gothic"/>
                <w:i/>
                <w:iCs/>
                <w:sz w:val="22"/>
                <w:szCs w:val="22"/>
              </w:rPr>
              <w:t xml:space="preserve"> to build the focus</w:t>
            </w:r>
            <w:r>
              <w:rPr>
                <w:rFonts w:ascii="Century Gothic" w:hAnsi="Century Gothic"/>
                <w:i/>
                <w:iCs/>
                <w:sz w:val="22"/>
                <w:szCs w:val="22"/>
              </w:rPr>
              <w:t>/priorities</w:t>
            </w:r>
            <w:r w:rsidR="00557690">
              <w:rPr>
                <w:rFonts w:ascii="Century Gothic" w:hAnsi="Century Gothic"/>
                <w:i/>
                <w:iCs/>
                <w:sz w:val="22"/>
                <w:szCs w:val="22"/>
              </w:rPr>
              <w:t xml:space="preserve"> for NCPS moving forward. The Domains we’ve built around include Relationships &amp; Partnerships, Learning Environment, Leadership &amp; Use of Resources, Teaching and Quality, Student Achievement </w:t>
            </w:r>
            <w:r w:rsidR="00F21EB7">
              <w:rPr>
                <w:rFonts w:ascii="Century Gothic" w:hAnsi="Century Gothic"/>
                <w:i/>
                <w:iCs/>
                <w:sz w:val="22"/>
                <w:szCs w:val="22"/>
              </w:rPr>
              <w:t>and Progress. The context for each subject includes Aspi</w:t>
            </w:r>
            <w:r w:rsidR="0098054E">
              <w:rPr>
                <w:rFonts w:ascii="Century Gothic" w:hAnsi="Century Gothic"/>
                <w:i/>
                <w:iCs/>
                <w:sz w:val="22"/>
                <w:szCs w:val="22"/>
              </w:rPr>
              <w:t>r</w:t>
            </w:r>
            <w:r w:rsidR="00F21EB7">
              <w:rPr>
                <w:rFonts w:ascii="Century Gothic" w:hAnsi="Century Gothic"/>
                <w:i/>
                <w:iCs/>
                <w:sz w:val="22"/>
                <w:szCs w:val="22"/>
              </w:rPr>
              <w:t>ations</w:t>
            </w:r>
            <w:r w:rsidR="0098054E">
              <w:rPr>
                <w:rFonts w:ascii="Century Gothic" w:hAnsi="Century Gothic"/>
                <w:i/>
                <w:iCs/>
                <w:sz w:val="22"/>
                <w:szCs w:val="22"/>
              </w:rPr>
              <w:t xml:space="preserve">, Targets and Milestones. There were discussions about how to build our profile and further engage the community. </w:t>
            </w:r>
          </w:p>
          <w:p w14:paraId="50C07E6E" w14:textId="77777777" w:rsidR="0095647E" w:rsidRDefault="0095647E">
            <w:pPr>
              <w:rPr>
                <w:rFonts w:ascii="Century Gothic" w:hAnsi="Century Gothic"/>
                <w:i/>
                <w:iCs/>
                <w:sz w:val="22"/>
                <w:szCs w:val="22"/>
              </w:rPr>
            </w:pPr>
          </w:p>
          <w:p w14:paraId="434C6E15" w14:textId="03BF101D" w:rsidR="0098054E" w:rsidRDefault="0098054E">
            <w:pPr>
              <w:rPr>
                <w:rFonts w:ascii="Century Gothic" w:hAnsi="Century Gothic"/>
                <w:i/>
                <w:iCs/>
                <w:sz w:val="22"/>
                <w:szCs w:val="22"/>
              </w:rPr>
            </w:pPr>
            <w:r>
              <w:rPr>
                <w:rFonts w:ascii="Century Gothic" w:hAnsi="Century Gothic"/>
                <w:i/>
                <w:iCs/>
                <w:sz w:val="22"/>
                <w:szCs w:val="22"/>
              </w:rPr>
              <w:t>The Board was happy with the domains and goals and proceeded to revie</w:t>
            </w:r>
            <w:r w:rsidR="004424B8">
              <w:rPr>
                <w:rFonts w:ascii="Century Gothic" w:hAnsi="Century Gothic"/>
                <w:i/>
                <w:iCs/>
                <w:sz w:val="22"/>
                <w:szCs w:val="22"/>
              </w:rPr>
              <w:t>w</w:t>
            </w:r>
            <w:r>
              <w:rPr>
                <w:rFonts w:ascii="Century Gothic" w:hAnsi="Century Gothic"/>
                <w:i/>
                <w:iCs/>
                <w:sz w:val="22"/>
                <w:szCs w:val="22"/>
              </w:rPr>
              <w:t xml:space="preserve"> </w:t>
            </w:r>
            <w:r w:rsidR="004424B8">
              <w:rPr>
                <w:rFonts w:ascii="Century Gothic" w:hAnsi="Century Gothic"/>
                <w:i/>
                <w:iCs/>
                <w:sz w:val="22"/>
                <w:szCs w:val="22"/>
              </w:rPr>
              <w:t xml:space="preserve">and edit </w:t>
            </w:r>
            <w:r>
              <w:rPr>
                <w:rFonts w:ascii="Century Gothic" w:hAnsi="Century Gothic"/>
                <w:i/>
                <w:iCs/>
                <w:sz w:val="22"/>
                <w:szCs w:val="22"/>
              </w:rPr>
              <w:t>the document</w:t>
            </w:r>
            <w:r w:rsidR="004424B8">
              <w:rPr>
                <w:rFonts w:ascii="Century Gothic" w:hAnsi="Century Gothic"/>
                <w:i/>
                <w:iCs/>
                <w:sz w:val="22"/>
                <w:szCs w:val="22"/>
              </w:rPr>
              <w:t xml:space="preserve"> with a few minor word changes.</w:t>
            </w:r>
          </w:p>
          <w:p w14:paraId="53D9ED52" w14:textId="77777777" w:rsidR="0095647E" w:rsidRDefault="0095647E">
            <w:pPr>
              <w:rPr>
                <w:rFonts w:ascii="Century Gothic" w:hAnsi="Century Gothic"/>
                <w:i/>
                <w:iCs/>
                <w:sz w:val="22"/>
                <w:szCs w:val="22"/>
              </w:rPr>
            </w:pPr>
          </w:p>
          <w:p w14:paraId="3A170EF9" w14:textId="77777777" w:rsidR="004424B8" w:rsidRDefault="004424B8">
            <w:pPr>
              <w:rPr>
                <w:rFonts w:ascii="Century Gothic" w:hAnsi="Century Gothic"/>
                <w:i/>
                <w:iCs/>
                <w:sz w:val="22"/>
                <w:szCs w:val="22"/>
              </w:rPr>
            </w:pPr>
            <w:r>
              <w:rPr>
                <w:rFonts w:ascii="Century Gothic" w:hAnsi="Century Gothic"/>
                <w:i/>
                <w:iCs/>
                <w:sz w:val="22"/>
                <w:szCs w:val="22"/>
              </w:rPr>
              <w:t>A decision was made to have two drafts shared</w:t>
            </w:r>
            <w:r w:rsidR="0095647E">
              <w:rPr>
                <w:rFonts w:ascii="Century Gothic" w:hAnsi="Century Gothic"/>
                <w:i/>
                <w:iCs/>
                <w:sz w:val="22"/>
                <w:szCs w:val="22"/>
              </w:rPr>
              <w:t xml:space="preserve"> with the Board</w:t>
            </w:r>
            <w:r>
              <w:rPr>
                <w:rFonts w:ascii="Century Gothic" w:hAnsi="Century Gothic"/>
                <w:i/>
                <w:iCs/>
                <w:sz w:val="22"/>
                <w:szCs w:val="22"/>
              </w:rPr>
              <w:t xml:space="preserve"> next week, one with milestones included and one without</w:t>
            </w:r>
            <w:r w:rsidR="0095647E">
              <w:rPr>
                <w:rFonts w:ascii="Century Gothic" w:hAnsi="Century Gothic"/>
                <w:i/>
                <w:iCs/>
                <w:sz w:val="22"/>
                <w:szCs w:val="22"/>
              </w:rPr>
              <w:t xml:space="preserve"> for final agreement.</w:t>
            </w:r>
          </w:p>
          <w:p w14:paraId="6165FFE2" w14:textId="6A7232E3" w:rsidR="0095647E" w:rsidRPr="00CC6AD0" w:rsidRDefault="0095647E">
            <w:pPr>
              <w:rPr>
                <w:rFonts w:ascii="Century Gothic" w:hAnsi="Century Gothic"/>
                <w:i/>
                <w:iCs/>
                <w:sz w:val="22"/>
                <w:szCs w:val="22"/>
              </w:rPr>
            </w:pPr>
          </w:p>
        </w:tc>
      </w:tr>
      <w:tr w:rsidR="00AF1F5E" w:rsidRPr="005E6DA3" w14:paraId="307F0164" w14:textId="77777777" w:rsidTr="00314EFD">
        <w:tc>
          <w:tcPr>
            <w:tcW w:w="988" w:type="dxa"/>
          </w:tcPr>
          <w:p w14:paraId="74C21DA8" w14:textId="4593702D" w:rsidR="00AF1F5E" w:rsidRPr="005E6DA3" w:rsidRDefault="00AF1F5E">
            <w:pPr>
              <w:rPr>
                <w:rFonts w:ascii="Century Gothic" w:hAnsi="Century Gothic"/>
                <w:sz w:val="22"/>
                <w:szCs w:val="22"/>
              </w:rPr>
            </w:pPr>
            <w:r w:rsidRPr="005E6DA3">
              <w:rPr>
                <w:rFonts w:ascii="Century Gothic" w:hAnsi="Century Gothic"/>
                <w:sz w:val="22"/>
                <w:szCs w:val="22"/>
              </w:rPr>
              <w:t>5.</w:t>
            </w:r>
            <w:r>
              <w:rPr>
                <w:rFonts w:ascii="Century Gothic" w:hAnsi="Century Gothic"/>
                <w:sz w:val="22"/>
                <w:szCs w:val="22"/>
              </w:rPr>
              <w:t>3</w:t>
            </w:r>
          </w:p>
        </w:tc>
        <w:tc>
          <w:tcPr>
            <w:tcW w:w="3969" w:type="dxa"/>
          </w:tcPr>
          <w:p w14:paraId="55F8A107" w14:textId="31BE59D6" w:rsidR="00AF1F5E" w:rsidRPr="005E6DA3" w:rsidRDefault="00845715" w:rsidP="00EE552A">
            <w:pPr>
              <w:rPr>
                <w:rFonts w:ascii="Century Gothic" w:hAnsi="Century Gothic"/>
                <w:sz w:val="22"/>
                <w:szCs w:val="22"/>
              </w:rPr>
            </w:pPr>
            <w:r>
              <w:rPr>
                <w:rFonts w:ascii="Century Gothic" w:hAnsi="Century Gothic"/>
                <w:sz w:val="22"/>
                <w:szCs w:val="22"/>
              </w:rPr>
              <w:t>2022 Annual Report</w:t>
            </w:r>
          </w:p>
        </w:tc>
        <w:tc>
          <w:tcPr>
            <w:tcW w:w="10206" w:type="dxa"/>
            <w:gridSpan w:val="2"/>
          </w:tcPr>
          <w:p w14:paraId="2F92DEED" w14:textId="612F8347" w:rsidR="00AF1F5E" w:rsidRPr="00CC6AD0" w:rsidRDefault="00845715">
            <w:pPr>
              <w:rPr>
                <w:rFonts w:ascii="Century Gothic" w:hAnsi="Century Gothic"/>
                <w:i/>
                <w:iCs/>
                <w:sz w:val="22"/>
                <w:szCs w:val="22"/>
              </w:rPr>
            </w:pPr>
            <w:r>
              <w:rPr>
                <w:rFonts w:ascii="Century Gothic" w:hAnsi="Century Gothic"/>
                <w:i/>
                <w:iCs/>
                <w:sz w:val="22"/>
                <w:szCs w:val="22"/>
              </w:rPr>
              <w:t xml:space="preserve">Jenn Allsop gave an overview of the Annual Report and </w:t>
            </w:r>
            <w:r w:rsidR="0095647E">
              <w:rPr>
                <w:rFonts w:ascii="Century Gothic" w:hAnsi="Century Gothic"/>
                <w:i/>
                <w:iCs/>
                <w:sz w:val="22"/>
                <w:szCs w:val="22"/>
              </w:rPr>
              <w:t>agreement was reached as to the final version for publication</w:t>
            </w:r>
            <w:r>
              <w:rPr>
                <w:rFonts w:ascii="Century Gothic" w:hAnsi="Century Gothic"/>
                <w:i/>
                <w:iCs/>
                <w:sz w:val="22"/>
                <w:szCs w:val="22"/>
              </w:rPr>
              <w:t>.</w:t>
            </w:r>
          </w:p>
        </w:tc>
      </w:tr>
      <w:tr w:rsidR="00845715" w:rsidRPr="005E6DA3" w14:paraId="57164E22" w14:textId="77777777" w:rsidTr="004F36F1">
        <w:tc>
          <w:tcPr>
            <w:tcW w:w="988" w:type="dxa"/>
          </w:tcPr>
          <w:p w14:paraId="4E31F51B" w14:textId="64FB822F" w:rsidR="00845715" w:rsidRPr="005E6DA3" w:rsidRDefault="00845715" w:rsidP="00845715">
            <w:pPr>
              <w:rPr>
                <w:rFonts w:ascii="Century Gothic" w:hAnsi="Century Gothic"/>
                <w:sz w:val="22"/>
                <w:szCs w:val="22"/>
              </w:rPr>
            </w:pPr>
            <w:r w:rsidRPr="005E6DA3">
              <w:rPr>
                <w:rFonts w:ascii="Century Gothic" w:hAnsi="Century Gothic"/>
                <w:sz w:val="22"/>
                <w:szCs w:val="22"/>
              </w:rPr>
              <w:t>5.</w:t>
            </w:r>
            <w:r>
              <w:rPr>
                <w:rFonts w:ascii="Century Gothic" w:hAnsi="Century Gothic"/>
                <w:sz w:val="22"/>
                <w:szCs w:val="22"/>
              </w:rPr>
              <w:t>4</w:t>
            </w:r>
          </w:p>
        </w:tc>
        <w:tc>
          <w:tcPr>
            <w:tcW w:w="3969" w:type="dxa"/>
          </w:tcPr>
          <w:p w14:paraId="6D94FEC6" w14:textId="3D2E10DB" w:rsidR="00845715" w:rsidRPr="00EE552A" w:rsidRDefault="00845715" w:rsidP="00845715">
            <w:pPr>
              <w:rPr>
                <w:rFonts w:ascii="Century Gothic" w:hAnsi="Century Gothic"/>
                <w:sz w:val="22"/>
                <w:szCs w:val="22"/>
              </w:rPr>
            </w:pPr>
            <w:r>
              <w:rPr>
                <w:rFonts w:ascii="Century Gothic" w:hAnsi="Century Gothic"/>
                <w:sz w:val="22"/>
                <w:szCs w:val="22"/>
              </w:rPr>
              <w:t>NCPS Guidelines Review</w:t>
            </w:r>
          </w:p>
        </w:tc>
        <w:tc>
          <w:tcPr>
            <w:tcW w:w="10206" w:type="dxa"/>
            <w:gridSpan w:val="2"/>
          </w:tcPr>
          <w:p w14:paraId="28AC3826" w14:textId="08B36FBC" w:rsidR="0095647E" w:rsidRDefault="0095647E" w:rsidP="00845715">
            <w:pPr>
              <w:rPr>
                <w:rFonts w:ascii="Century Gothic" w:hAnsi="Century Gothic"/>
                <w:i/>
                <w:iCs/>
                <w:sz w:val="22"/>
                <w:szCs w:val="22"/>
              </w:rPr>
            </w:pPr>
            <w:r w:rsidRPr="0095647E">
              <w:rPr>
                <w:rFonts w:ascii="Century Gothic" w:hAnsi="Century Gothic"/>
                <w:b/>
                <w:bCs/>
                <w:i/>
                <w:iCs/>
                <w:color w:val="FF0000"/>
                <w:sz w:val="22"/>
                <w:szCs w:val="22"/>
              </w:rPr>
              <w:t>Action</w:t>
            </w:r>
            <w:r>
              <w:rPr>
                <w:rFonts w:ascii="Century Gothic" w:hAnsi="Century Gothic"/>
                <w:b/>
                <w:bCs/>
                <w:i/>
                <w:iCs/>
                <w:color w:val="FF0000"/>
                <w:sz w:val="22"/>
                <w:szCs w:val="22"/>
              </w:rPr>
              <w:t xml:space="preserve"> arising</w:t>
            </w:r>
            <w:r>
              <w:rPr>
                <w:rFonts w:ascii="Century Gothic" w:hAnsi="Century Gothic"/>
                <w:i/>
                <w:iCs/>
                <w:sz w:val="22"/>
                <w:szCs w:val="22"/>
              </w:rPr>
              <w:t>:</w:t>
            </w:r>
          </w:p>
          <w:p w14:paraId="56716401" w14:textId="2427DF3F" w:rsidR="00845715" w:rsidRPr="00CC6AD0" w:rsidRDefault="00845715" w:rsidP="00845715">
            <w:pPr>
              <w:rPr>
                <w:rFonts w:ascii="Century Gothic" w:hAnsi="Century Gothic"/>
                <w:i/>
                <w:iCs/>
                <w:sz w:val="22"/>
                <w:szCs w:val="22"/>
              </w:rPr>
            </w:pPr>
            <w:r>
              <w:rPr>
                <w:rFonts w:ascii="Century Gothic" w:hAnsi="Century Gothic"/>
                <w:i/>
                <w:iCs/>
                <w:sz w:val="22"/>
                <w:szCs w:val="22"/>
              </w:rPr>
              <w:t xml:space="preserve">Proposed cycle of NCPS Guideline review, the </w:t>
            </w:r>
            <w:proofErr w:type="gramStart"/>
            <w:r w:rsidR="0095647E">
              <w:rPr>
                <w:rFonts w:ascii="Century Gothic" w:hAnsi="Century Gothic"/>
                <w:i/>
                <w:iCs/>
                <w:sz w:val="22"/>
                <w:szCs w:val="22"/>
              </w:rPr>
              <w:t>Principal</w:t>
            </w:r>
            <w:proofErr w:type="gramEnd"/>
            <w:r w:rsidR="0095647E">
              <w:rPr>
                <w:rFonts w:ascii="Century Gothic" w:hAnsi="Century Gothic"/>
                <w:i/>
                <w:iCs/>
                <w:sz w:val="22"/>
                <w:szCs w:val="22"/>
              </w:rPr>
              <w:t xml:space="preserve"> will</w:t>
            </w:r>
            <w:r>
              <w:rPr>
                <w:rFonts w:ascii="Century Gothic" w:hAnsi="Century Gothic"/>
                <w:i/>
                <w:iCs/>
                <w:sz w:val="22"/>
                <w:szCs w:val="22"/>
              </w:rPr>
              <w:t xml:space="preserve"> draft </w:t>
            </w:r>
            <w:r w:rsidR="0095647E">
              <w:rPr>
                <w:rFonts w:ascii="Century Gothic" w:hAnsi="Century Gothic"/>
                <w:i/>
                <w:iCs/>
                <w:sz w:val="22"/>
                <w:szCs w:val="22"/>
              </w:rPr>
              <w:t>an overview</w:t>
            </w:r>
            <w:r>
              <w:rPr>
                <w:rFonts w:ascii="Century Gothic" w:hAnsi="Century Gothic"/>
                <w:i/>
                <w:iCs/>
                <w:sz w:val="22"/>
                <w:szCs w:val="22"/>
              </w:rPr>
              <w:t xml:space="preserve"> and put it out for the Board </w:t>
            </w:r>
            <w:r w:rsidR="0095647E">
              <w:rPr>
                <w:rFonts w:ascii="Century Gothic" w:hAnsi="Century Gothic"/>
                <w:i/>
                <w:iCs/>
                <w:sz w:val="22"/>
                <w:szCs w:val="22"/>
              </w:rPr>
              <w:t>at a future meeting.</w:t>
            </w:r>
          </w:p>
        </w:tc>
      </w:tr>
      <w:tr w:rsidR="00AF1F5E" w:rsidRPr="005E6DA3" w14:paraId="5FBA3E15" w14:textId="77777777" w:rsidTr="00D229B6">
        <w:tc>
          <w:tcPr>
            <w:tcW w:w="988" w:type="dxa"/>
          </w:tcPr>
          <w:p w14:paraId="29878526" w14:textId="3CD911FD" w:rsidR="00AF1F5E" w:rsidRPr="005E6DA3" w:rsidRDefault="00AF1F5E">
            <w:pPr>
              <w:rPr>
                <w:rFonts w:ascii="Century Gothic" w:hAnsi="Century Gothic"/>
                <w:sz w:val="22"/>
                <w:szCs w:val="22"/>
              </w:rPr>
            </w:pPr>
            <w:r>
              <w:rPr>
                <w:rFonts w:ascii="Century Gothic" w:hAnsi="Century Gothic"/>
                <w:sz w:val="22"/>
                <w:szCs w:val="22"/>
              </w:rPr>
              <w:t>5.5</w:t>
            </w:r>
          </w:p>
        </w:tc>
        <w:tc>
          <w:tcPr>
            <w:tcW w:w="3969" w:type="dxa"/>
          </w:tcPr>
          <w:p w14:paraId="4F0BC33E" w14:textId="29C06A61" w:rsidR="00AF1F5E" w:rsidRDefault="00845715" w:rsidP="00EE552A">
            <w:pPr>
              <w:rPr>
                <w:rFonts w:ascii="Century Gothic" w:hAnsi="Century Gothic"/>
                <w:sz w:val="22"/>
                <w:szCs w:val="22"/>
              </w:rPr>
            </w:pPr>
            <w:r>
              <w:rPr>
                <w:rFonts w:ascii="Century Gothic" w:hAnsi="Century Gothic"/>
                <w:sz w:val="22"/>
                <w:szCs w:val="22"/>
              </w:rPr>
              <w:t>Leading Cultures of Teaching Excellence</w:t>
            </w:r>
          </w:p>
        </w:tc>
        <w:tc>
          <w:tcPr>
            <w:tcW w:w="10206" w:type="dxa"/>
            <w:gridSpan w:val="2"/>
          </w:tcPr>
          <w:p w14:paraId="78E7627D" w14:textId="301D9951" w:rsidR="00AF1F5E" w:rsidRPr="00CC6AD0" w:rsidRDefault="00845715">
            <w:pPr>
              <w:rPr>
                <w:rFonts w:ascii="Century Gothic" w:hAnsi="Century Gothic"/>
                <w:i/>
                <w:iCs/>
                <w:sz w:val="22"/>
                <w:szCs w:val="22"/>
              </w:rPr>
            </w:pPr>
            <w:r>
              <w:rPr>
                <w:rFonts w:ascii="Century Gothic" w:hAnsi="Century Gothic"/>
                <w:i/>
                <w:iCs/>
                <w:sz w:val="22"/>
                <w:szCs w:val="22"/>
              </w:rPr>
              <w:t xml:space="preserve">NCPS Program, timeline and survey data – </w:t>
            </w:r>
            <w:r w:rsidR="0095647E">
              <w:rPr>
                <w:rFonts w:ascii="Century Gothic" w:hAnsi="Century Gothic"/>
                <w:i/>
                <w:iCs/>
                <w:sz w:val="22"/>
                <w:szCs w:val="22"/>
              </w:rPr>
              <w:t>Principal provided</w:t>
            </w:r>
            <w:r>
              <w:rPr>
                <w:rFonts w:ascii="Century Gothic" w:hAnsi="Century Gothic"/>
                <w:i/>
                <w:iCs/>
                <w:sz w:val="22"/>
                <w:szCs w:val="22"/>
              </w:rPr>
              <w:t xml:space="preserve"> an explanation on the program and its benefits. There were 220 applications from schools across WA, with only 40 places and our school was one of the first twenty schools selected.</w:t>
            </w:r>
          </w:p>
        </w:tc>
      </w:tr>
      <w:tr w:rsidR="00AF1F5E" w:rsidRPr="005E6DA3" w14:paraId="69DAEDB9" w14:textId="77777777" w:rsidTr="00583FB2">
        <w:tc>
          <w:tcPr>
            <w:tcW w:w="988" w:type="dxa"/>
            <w:shd w:val="clear" w:color="auto" w:fill="FFE599" w:themeFill="accent4" w:themeFillTint="66"/>
          </w:tcPr>
          <w:p w14:paraId="0DC04B0B" w14:textId="77669237" w:rsidR="00AF1F5E" w:rsidRPr="005E6DA3" w:rsidRDefault="00AF1F5E">
            <w:pPr>
              <w:rPr>
                <w:rFonts w:ascii="Century Gothic" w:hAnsi="Century Gothic"/>
                <w:b/>
                <w:bCs/>
                <w:sz w:val="22"/>
                <w:szCs w:val="22"/>
              </w:rPr>
            </w:pPr>
            <w:r w:rsidRPr="005E6DA3">
              <w:rPr>
                <w:rFonts w:ascii="Century Gothic" w:hAnsi="Century Gothic"/>
                <w:b/>
                <w:bCs/>
                <w:sz w:val="22"/>
                <w:szCs w:val="22"/>
              </w:rPr>
              <w:t>6.0</w:t>
            </w:r>
          </w:p>
        </w:tc>
        <w:tc>
          <w:tcPr>
            <w:tcW w:w="3969" w:type="dxa"/>
            <w:shd w:val="clear" w:color="auto" w:fill="FFE599" w:themeFill="accent4" w:themeFillTint="66"/>
          </w:tcPr>
          <w:p w14:paraId="6FED1751" w14:textId="624C892C" w:rsidR="00AF1F5E" w:rsidRPr="005E6DA3" w:rsidRDefault="00AF1F5E">
            <w:pPr>
              <w:rPr>
                <w:rFonts w:ascii="Century Gothic" w:hAnsi="Century Gothic"/>
                <w:b/>
                <w:bCs/>
                <w:sz w:val="22"/>
                <w:szCs w:val="22"/>
              </w:rPr>
            </w:pPr>
            <w:r>
              <w:rPr>
                <w:rFonts w:ascii="Century Gothic" w:hAnsi="Century Gothic"/>
                <w:b/>
                <w:bCs/>
                <w:sz w:val="22"/>
                <w:szCs w:val="22"/>
              </w:rPr>
              <w:t>Board Box</w:t>
            </w:r>
          </w:p>
          <w:p w14:paraId="250B8C8F" w14:textId="5A259C61" w:rsidR="00AF1F5E" w:rsidRPr="005E6DA3" w:rsidRDefault="00AF1F5E">
            <w:pPr>
              <w:rPr>
                <w:rFonts w:ascii="Century Gothic" w:hAnsi="Century Gothic"/>
                <w:b/>
                <w:bCs/>
                <w:sz w:val="22"/>
                <w:szCs w:val="22"/>
              </w:rPr>
            </w:pPr>
          </w:p>
        </w:tc>
        <w:tc>
          <w:tcPr>
            <w:tcW w:w="10206" w:type="dxa"/>
            <w:gridSpan w:val="2"/>
            <w:shd w:val="clear" w:color="auto" w:fill="FFE599" w:themeFill="accent4" w:themeFillTint="66"/>
          </w:tcPr>
          <w:p w14:paraId="1D0BD444" w14:textId="77777777" w:rsidR="00AF1F5E" w:rsidRPr="00CC6AD0" w:rsidRDefault="00AF1F5E">
            <w:pPr>
              <w:rPr>
                <w:rFonts w:ascii="Century Gothic" w:hAnsi="Century Gothic"/>
                <w:b/>
                <w:bCs/>
                <w:i/>
                <w:iCs/>
                <w:sz w:val="22"/>
                <w:szCs w:val="22"/>
              </w:rPr>
            </w:pPr>
          </w:p>
        </w:tc>
      </w:tr>
      <w:tr w:rsidR="00AF1F5E" w:rsidRPr="005E6DA3" w14:paraId="0A5A06AC" w14:textId="77777777" w:rsidTr="001B1FCD">
        <w:tc>
          <w:tcPr>
            <w:tcW w:w="988" w:type="dxa"/>
          </w:tcPr>
          <w:p w14:paraId="0EDEB4D1" w14:textId="77777777" w:rsidR="00AF1F5E" w:rsidRPr="005E6DA3" w:rsidRDefault="00AF1F5E">
            <w:pPr>
              <w:rPr>
                <w:rFonts w:ascii="Century Gothic" w:hAnsi="Century Gothic"/>
                <w:sz w:val="22"/>
                <w:szCs w:val="22"/>
              </w:rPr>
            </w:pPr>
          </w:p>
        </w:tc>
        <w:tc>
          <w:tcPr>
            <w:tcW w:w="3969" w:type="dxa"/>
          </w:tcPr>
          <w:p w14:paraId="3BEE3AED" w14:textId="0E5EB9A6" w:rsidR="00AF1F5E" w:rsidRDefault="00AF1F5E">
            <w:pPr>
              <w:rPr>
                <w:rFonts w:ascii="Century Gothic" w:hAnsi="Century Gothic"/>
                <w:sz w:val="22"/>
                <w:szCs w:val="22"/>
              </w:rPr>
            </w:pPr>
            <w:r>
              <w:rPr>
                <w:rFonts w:ascii="Century Gothic" w:hAnsi="Century Gothic"/>
                <w:sz w:val="22"/>
                <w:szCs w:val="22"/>
              </w:rPr>
              <w:t>School newsletter – Board contribution</w:t>
            </w:r>
          </w:p>
          <w:p w14:paraId="5DB62422" w14:textId="2B3DA860" w:rsidR="00AF1F5E" w:rsidRDefault="00AF1F5E">
            <w:pPr>
              <w:rPr>
                <w:rFonts w:ascii="Century Gothic" w:hAnsi="Century Gothic"/>
                <w:sz w:val="22"/>
                <w:szCs w:val="22"/>
              </w:rPr>
            </w:pPr>
            <w:r>
              <w:rPr>
                <w:rFonts w:ascii="Century Gothic" w:hAnsi="Century Gothic"/>
                <w:sz w:val="22"/>
                <w:szCs w:val="22"/>
              </w:rPr>
              <w:t>*Topic</w:t>
            </w:r>
          </w:p>
          <w:p w14:paraId="4A416D62" w14:textId="063FFE35" w:rsidR="00AF1F5E" w:rsidRDefault="00AF1F5E">
            <w:pPr>
              <w:rPr>
                <w:rFonts w:ascii="Century Gothic" w:hAnsi="Century Gothic"/>
                <w:sz w:val="22"/>
                <w:szCs w:val="22"/>
              </w:rPr>
            </w:pPr>
            <w:r>
              <w:rPr>
                <w:rFonts w:ascii="Century Gothic" w:hAnsi="Century Gothic"/>
                <w:sz w:val="22"/>
                <w:szCs w:val="22"/>
              </w:rPr>
              <w:t>*Author</w:t>
            </w:r>
          </w:p>
          <w:p w14:paraId="10CB6AE7" w14:textId="3D576B24" w:rsidR="00AF1F5E" w:rsidRPr="005E6DA3" w:rsidRDefault="00AF1F5E">
            <w:pPr>
              <w:rPr>
                <w:rFonts w:ascii="Century Gothic" w:hAnsi="Century Gothic"/>
                <w:sz w:val="22"/>
                <w:szCs w:val="22"/>
              </w:rPr>
            </w:pPr>
          </w:p>
        </w:tc>
        <w:tc>
          <w:tcPr>
            <w:tcW w:w="10206" w:type="dxa"/>
            <w:gridSpan w:val="2"/>
          </w:tcPr>
          <w:p w14:paraId="76B49F8E" w14:textId="6993F992" w:rsidR="00AF1F5E" w:rsidRPr="00CC6AD0" w:rsidRDefault="004424B8">
            <w:pPr>
              <w:rPr>
                <w:rFonts w:ascii="Century Gothic" w:hAnsi="Century Gothic"/>
                <w:i/>
                <w:iCs/>
                <w:sz w:val="22"/>
                <w:szCs w:val="22"/>
              </w:rPr>
            </w:pPr>
            <w:r>
              <w:rPr>
                <w:rFonts w:ascii="Century Gothic" w:hAnsi="Century Gothic"/>
                <w:i/>
                <w:iCs/>
                <w:sz w:val="22"/>
                <w:szCs w:val="22"/>
              </w:rPr>
              <w:t>Held over to next meeting</w:t>
            </w:r>
            <w:r w:rsidR="0095647E">
              <w:rPr>
                <w:rFonts w:ascii="Century Gothic" w:hAnsi="Century Gothic"/>
                <w:i/>
                <w:iCs/>
                <w:sz w:val="22"/>
                <w:szCs w:val="22"/>
              </w:rPr>
              <w:t xml:space="preserve"> to align with the published version of 2023 to 2025 Business Plan.</w:t>
            </w:r>
          </w:p>
        </w:tc>
      </w:tr>
      <w:tr w:rsidR="00AF1F5E" w:rsidRPr="005E6DA3" w14:paraId="23F7EA29" w14:textId="77777777" w:rsidTr="00940B24">
        <w:tc>
          <w:tcPr>
            <w:tcW w:w="988" w:type="dxa"/>
            <w:shd w:val="clear" w:color="auto" w:fill="FFE599" w:themeFill="accent4" w:themeFillTint="66"/>
          </w:tcPr>
          <w:p w14:paraId="3ABEA02B" w14:textId="352CCFF1" w:rsidR="00AF1F5E" w:rsidRPr="005E6DA3" w:rsidRDefault="00AF1F5E">
            <w:pPr>
              <w:rPr>
                <w:rFonts w:ascii="Century Gothic" w:hAnsi="Century Gothic"/>
                <w:b/>
                <w:bCs/>
                <w:sz w:val="22"/>
                <w:szCs w:val="22"/>
              </w:rPr>
            </w:pPr>
            <w:r w:rsidRPr="005E6DA3">
              <w:rPr>
                <w:rFonts w:ascii="Century Gothic" w:hAnsi="Century Gothic"/>
                <w:b/>
                <w:bCs/>
                <w:sz w:val="22"/>
                <w:szCs w:val="22"/>
              </w:rPr>
              <w:t>7.0</w:t>
            </w:r>
          </w:p>
        </w:tc>
        <w:tc>
          <w:tcPr>
            <w:tcW w:w="3969" w:type="dxa"/>
            <w:shd w:val="clear" w:color="auto" w:fill="FFE599" w:themeFill="accent4" w:themeFillTint="66"/>
          </w:tcPr>
          <w:p w14:paraId="3E13677D" w14:textId="4727BECD" w:rsidR="00AF1F5E" w:rsidRPr="005E6DA3" w:rsidRDefault="00AF1F5E">
            <w:pPr>
              <w:rPr>
                <w:rFonts w:ascii="Century Gothic" w:hAnsi="Century Gothic"/>
                <w:b/>
                <w:bCs/>
                <w:sz w:val="22"/>
                <w:szCs w:val="22"/>
              </w:rPr>
            </w:pPr>
            <w:r w:rsidRPr="005E6DA3">
              <w:rPr>
                <w:rFonts w:ascii="Century Gothic" w:hAnsi="Century Gothic"/>
                <w:b/>
                <w:bCs/>
                <w:sz w:val="22"/>
                <w:szCs w:val="22"/>
              </w:rPr>
              <w:t>Next Meeting</w:t>
            </w:r>
          </w:p>
        </w:tc>
        <w:tc>
          <w:tcPr>
            <w:tcW w:w="10206" w:type="dxa"/>
            <w:gridSpan w:val="2"/>
            <w:shd w:val="clear" w:color="auto" w:fill="FFE599" w:themeFill="accent4" w:themeFillTint="66"/>
          </w:tcPr>
          <w:p w14:paraId="0FE01E52" w14:textId="77777777" w:rsidR="00AF1F5E" w:rsidRPr="00CC6AD0" w:rsidRDefault="00AF1F5E">
            <w:pPr>
              <w:rPr>
                <w:rFonts w:ascii="Century Gothic" w:hAnsi="Century Gothic"/>
                <w:b/>
                <w:bCs/>
                <w:i/>
                <w:iCs/>
                <w:sz w:val="22"/>
                <w:szCs w:val="22"/>
              </w:rPr>
            </w:pPr>
          </w:p>
        </w:tc>
      </w:tr>
      <w:tr w:rsidR="00AF1F5E" w:rsidRPr="005E6DA3" w14:paraId="63FDC03D" w14:textId="77777777" w:rsidTr="000A3555">
        <w:tc>
          <w:tcPr>
            <w:tcW w:w="988" w:type="dxa"/>
          </w:tcPr>
          <w:p w14:paraId="78DEED79" w14:textId="77777777" w:rsidR="00AF1F5E" w:rsidRPr="005E6DA3" w:rsidRDefault="00AF1F5E">
            <w:pPr>
              <w:rPr>
                <w:rFonts w:ascii="Century Gothic" w:hAnsi="Century Gothic"/>
                <w:sz w:val="22"/>
                <w:szCs w:val="22"/>
              </w:rPr>
            </w:pPr>
          </w:p>
        </w:tc>
        <w:tc>
          <w:tcPr>
            <w:tcW w:w="3969" w:type="dxa"/>
          </w:tcPr>
          <w:p w14:paraId="6B58EFFE" w14:textId="6CDA4082" w:rsidR="00AF1F5E" w:rsidRPr="005E6DA3" w:rsidRDefault="00AF1F5E">
            <w:pPr>
              <w:rPr>
                <w:rFonts w:ascii="Century Gothic" w:hAnsi="Century Gothic"/>
                <w:sz w:val="22"/>
                <w:szCs w:val="22"/>
              </w:rPr>
            </w:pPr>
            <w:r w:rsidRPr="005E6DA3">
              <w:rPr>
                <w:rFonts w:ascii="Century Gothic" w:hAnsi="Century Gothic"/>
                <w:sz w:val="22"/>
                <w:szCs w:val="22"/>
              </w:rPr>
              <w:t xml:space="preserve">Next meeting </w:t>
            </w:r>
            <w:r>
              <w:rPr>
                <w:rFonts w:ascii="Century Gothic" w:hAnsi="Century Gothic"/>
                <w:sz w:val="22"/>
                <w:szCs w:val="22"/>
              </w:rPr>
              <w:t xml:space="preserve">– Week </w:t>
            </w:r>
            <w:r w:rsidR="004424B8">
              <w:rPr>
                <w:rFonts w:ascii="Century Gothic" w:hAnsi="Century Gothic"/>
                <w:sz w:val="22"/>
                <w:szCs w:val="22"/>
              </w:rPr>
              <w:t>3</w:t>
            </w:r>
            <w:r>
              <w:rPr>
                <w:rFonts w:ascii="Century Gothic" w:hAnsi="Century Gothic"/>
                <w:sz w:val="22"/>
                <w:szCs w:val="22"/>
              </w:rPr>
              <w:t xml:space="preserve"> – Term </w:t>
            </w:r>
            <w:r w:rsidR="004424B8">
              <w:rPr>
                <w:rFonts w:ascii="Century Gothic" w:hAnsi="Century Gothic"/>
                <w:sz w:val="22"/>
                <w:szCs w:val="22"/>
              </w:rPr>
              <w:t>2</w:t>
            </w:r>
          </w:p>
          <w:p w14:paraId="197BF680" w14:textId="77777777" w:rsidR="00AF1F5E" w:rsidRDefault="00AF1F5E">
            <w:pPr>
              <w:rPr>
                <w:rFonts w:ascii="Century Gothic" w:hAnsi="Century Gothic"/>
                <w:sz w:val="22"/>
                <w:szCs w:val="22"/>
              </w:rPr>
            </w:pPr>
            <w:r w:rsidRPr="005E6DA3">
              <w:rPr>
                <w:rFonts w:ascii="Century Gothic" w:hAnsi="Century Gothic"/>
                <w:sz w:val="22"/>
                <w:szCs w:val="22"/>
              </w:rPr>
              <w:lastRenderedPageBreak/>
              <w:t>Date</w:t>
            </w:r>
          </w:p>
          <w:p w14:paraId="1B493F35" w14:textId="5D49298E" w:rsidR="00AF1F5E" w:rsidRPr="005E6DA3" w:rsidRDefault="004424B8">
            <w:pPr>
              <w:rPr>
                <w:rFonts w:ascii="Century Gothic" w:hAnsi="Century Gothic"/>
                <w:sz w:val="22"/>
                <w:szCs w:val="22"/>
              </w:rPr>
            </w:pPr>
            <w:r>
              <w:rPr>
                <w:rFonts w:ascii="Century Gothic" w:hAnsi="Century Gothic"/>
                <w:sz w:val="22"/>
                <w:szCs w:val="22"/>
              </w:rPr>
              <w:t>9 May 2023</w:t>
            </w:r>
          </w:p>
        </w:tc>
        <w:tc>
          <w:tcPr>
            <w:tcW w:w="10206" w:type="dxa"/>
            <w:gridSpan w:val="2"/>
          </w:tcPr>
          <w:p w14:paraId="06757B09" w14:textId="678690E7" w:rsidR="00AF1F5E" w:rsidRPr="00CC6AD0" w:rsidRDefault="004424B8">
            <w:pPr>
              <w:rPr>
                <w:rFonts w:ascii="Century Gothic" w:hAnsi="Century Gothic"/>
                <w:i/>
                <w:iCs/>
                <w:sz w:val="22"/>
                <w:szCs w:val="22"/>
              </w:rPr>
            </w:pPr>
            <w:r>
              <w:rPr>
                <w:rFonts w:ascii="Century Gothic" w:hAnsi="Century Gothic"/>
                <w:i/>
                <w:iCs/>
                <w:sz w:val="22"/>
                <w:szCs w:val="22"/>
              </w:rPr>
              <w:lastRenderedPageBreak/>
              <w:t>The next meeting is 9 May 2023, 7am-8.30am in Room 12</w:t>
            </w:r>
          </w:p>
        </w:tc>
      </w:tr>
      <w:tr w:rsidR="00AF1F5E" w:rsidRPr="005E6DA3" w14:paraId="57ECB74A" w14:textId="77777777" w:rsidTr="00105574">
        <w:tc>
          <w:tcPr>
            <w:tcW w:w="988" w:type="dxa"/>
          </w:tcPr>
          <w:p w14:paraId="18C4D84D" w14:textId="3E018D0F" w:rsidR="00AF1F5E" w:rsidRPr="005E6DA3" w:rsidRDefault="00AF1F5E">
            <w:pPr>
              <w:rPr>
                <w:rFonts w:ascii="Century Gothic" w:hAnsi="Century Gothic"/>
                <w:sz w:val="22"/>
                <w:szCs w:val="22"/>
              </w:rPr>
            </w:pPr>
            <w:r w:rsidRPr="005E6DA3">
              <w:rPr>
                <w:rFonts w:ascii="Century Gothic" w:hAnsi="Century Gothic"/>
                <w:sz w:val="22"/>
                <w:szCs w:val="22"/>
              </w:rPr>
              <w:t>8.0</w:t>
            </w:r>
          </w:p>
        </w:tc>
        <w:tc>
          <w:tcPr>
            <w:tcW w:w="3969" w:type="dxa"/>
          </w:tcPr>
          <w:p w14:paraId="52AACA47" w14:textId="421AD200" w:rsidR="00AF1F5E" w:rsidRPr="005E6DA3" w:rsidRDefault="00AF1F5E">
            <w:pPr>
              <w:rPr>
                <w:rFonts w:ascii="Century Gothic" w:hAnsi="Century Gothic"/>
                <w:sz w:val="22"/>
                <w:szCs w:val="22"/>
              </w:rPr>
            </w:pPr>
            <w:r w:rsidRPr="005E6DA3">
              <w:rPr>
                <w:rFonts w:ascii="Century Gothic" w:hAnsi="Century Gothic"/>
                <w:sz w:val="22"/>
                <w:szCs w:val="22"/>
              </w:rPr>
              <w:t>Meeting close</w:t>
            </w:r>
          </w:p>
        </w:tc>
        <w:tc>
          <w:tcPr>
            <w:tcW w:w="10206" w:type="dxa"/>
            <w:gridSpan w:val="2"/>
          </w:tcPr>
          <w:p w14:paraId="2BC7FADB" w14:textId="77A01EE6" w:rsidR="00AF1F5E" w:rsidRPr="00CC6AD0" w:rsidRDefault="004424B8">
            <w:pPr>
              <w:rPr>
                <w:rFonts w:ascii="Century Gothic" w:hAnsi="Century Gothic"/>
                <w:i/>
                <w:iCs/>
                <w:sz w:val="22"/>
                <w:szCs w:val="22"/>
              </w:rPr>
            </w:pPr>
            <w:r>
              <w:rPr>
                <w:rFonts w:ascii="Century Gothic" w:hAnsi="Century Gothic"/>
                <w:i/>
                <w:iCs/>
                <w:sz w:val="22"/>
                <w:szCs w:val="22"/>
              </w:rPr>
              <w:t>Meeting closed at 7:44pm</w:t>
            </w:r>
          </w:p>
          <w:p w14:paraId="2616E8C6" w14:textId="6A391ADA" w:rsidR="00AF1F5E" w:rsidRPr="00CC6AD0" w:rsidRDefault="00AF1F5E">
            <w:pPr>
              <w:rPr>
                <w:rFonts w:ascii="Century Gothic" w:hAnsi="Century Gothic"/>
                <w:i/>
                <w:iCs/>
                <w:sz w:val="22"/>
                <w:szCs w:val="22"/>
              </w:rPr>
            </w:pPr>
          </w:p>
        </w:tc>
      </w:tr>
    </w:tbl>
    <w:p w14:paraId="69999D7D" w14:textId="77777777" w:rsidR="00D51782" w:rsidRPr="005E6DA3" w:rsidRDefault="00D51782">
      <w:pPr>
        <w:rPr>
          <w:rFonts w:ascii="Century Gothic" w:hAnsi="Century Gothic"/>
          <w:sz w:val="22"/>
          <w:szCs w:val="22"/>
        </w:rPr>
      </w:pPr>
    </w:p>
    <w:p w14:paraId="5FE5D7DB" w14:textId="77777777" w:rsidR="004424B8" w:rsidRDefault="004424B8" w:rsidP="005502A8">
      <w:pPr>
        <w:pStyle w:val="NormalWeb"/>
        <w:spacing w:before="0" w:beforeAutospacing="0" w:after="0" w:afterAutospacing="0"/>
        <w:rPr>
          <w:rFonts w:ascii="Century Gothic" w:hAnsi="Century Gothic" w:cs="Calibri"/>
          <w:b/>
          <w:bCs/>
          <w:i/>
          <w:iCs/>
          <w:color w:val="1F497D"/>
          <w:sz w:val="20"/>
          <w:szCs w:val="20"/>
        </w:rPr>
      </w:pPr>
    </w:p>
    <w:p w14:paraId="270F3FAD" w14:textId="77777777" w:rsidR="004424B8" w:rsidRDefault="004424B8" w:rsidP="005502A8">
      <w:pPr>
        <w:pStyle w:val="NormalWeb"/>
        <w:spacing w:before="0" w:beforeAutospacing="0" w:after="0" w:afterAutospacing="0"/>
        <w:rPr>
          <w:rFonts w:ascii="Century Gothic" w:hAnsi="Century Gothic" w:cs="Calibri"/>
          <w:b/>
          <w:bCs/>
          <w:i/>
          <w:iCs/>
          <w:color w:val="1F497D"/>
          <w:sz w:val="20"/>
          <w:szCs w:val="20"/>
        </w:rPr>
      </w:pPr>
    </w:p>
    <w:p w14:paraId="32930C6F" w14:textId="0F96CBA5" w:rsidR="005502A8" w:rsidRPr="005502A8" w:rsidRDefault="005502A8" w:rsidP="005502A8">
      <w:pPr>
        <w:pStyle w:val="NormalWeb"/>
        <w:spacing w:before="0" w:beforeAutospacing="0" w:after="0" w:afterAutospacing="0"/>
        <w:rPr>
          <w:rFonts w:ascii="Century Gothic" w:hAnsi="Century Gothic" w:cs="Calibri"/>
          <w:sz w:val="20"/>
          <w:szCs w:val="20"/>
        </w:rPr>
      </w:pPr>
      <w:proofErr w:type="spellStart"/>
      <w:r w:rsidRPr="005502A8">
        <w:rPr>
          <w:rFonts w:ascii="Century Gothic" w:hAnsi="Century Gothic" w:cs="Calibri"/>
          <w:b/>
          <w:bCs/>
          <w:i/>
          <w:iCs/>
          <w:color w:val="1F497D"/>
          <w:sz w:val="20"/>
          <w:szCs w:val="20"/>
        </w:rPr>
        <w:t>Ngany</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kaaditj</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waangkiny</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koora</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burdiya</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nidja</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boodja</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yanginy</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nganyang</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yira</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koora</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yey</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koorliny</w:t>
      </w:r>
      <w:proofErr w:type="spellEnd"/>
      <w:r w:rsidRPr="005502A8">
        <w:rPr>
          <w:rFonts w:ascii="Century Gothic" w:hAnsi="Century Gothic" w:cs="Calibri"/>
          <w:b/>
          <w:bCs/>
          <w:i/>
          <w:iCs/>
          <w:color w:val="1F497D"/>
          <w:sz w:val="20"/>
          <w:szCs w:val="20"/>
        </w:rPr>
        <w:t xml:space="preserve"> noongar moort.  </w:t>
      </w:r>
      <w:proofErr w:type="spellStart"/>
      <w:r w:rsidRPr="005502A8">
        <w:rPr>
          <w:rFonts w:ascii="Century Gothic" w:hAnsi="Century Gothic" w:cs="Calibri"/>
          <w:b/>
          <w:bCs/>
          <w:i/>
          <w:iCs/>
          <w:color w:val="1F497D"/>
          <w:sz w:val="20"/>
          <w:szCs w:val="20"/>
        </w:rPr>
        <w:t>Ngany</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djoorabiny</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mandja</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nyin</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kaadatjiny</w:t>
      </w:r>
      <w:proofErr w:type="spellEnd"/>
      <w:r w:rsidRPr="005502A8">
        <w:rPr>
          <w:rFonts w:ascii="Century Gothic" w:hAnsi="Century Gothic" w:cs="Calibri"/>
          <w:b/>
          <w:bCs/>
          <w:i/>
          <w:iCs/>
          <w:color w:val="1F497D"/>
          <w:sz w:val="20"/>
          <w:szCs w:val="20"/>
        </w:rPr>
        <w:t xml:space="preserve"> Noongar </w:t>
      </w:r>
      <w:proofErr w:type="spellStart"/>
      <w:r w:rsidRPr="005502A8">
        <w:rPr>
          <w:rFonts w:ascii="Century Gothic" w:hAnsi="Century Gothic" w:cs="Calibri"/>
          <w:b/>
          <w:bCs/>
          <w:i/>
          <w:iCs/>
          <w:color w:val="1F497D"/>
          <w:sz w:val="20"/>
          <w:szCs w:val="20"/>
        </w:rPr>
        <w:t>boodja</w:t>
      </w:r>
      <w:proofErr w:type="spellEnd"/>
      <w:r w:rsidRPr="005502A8">
        <w:rPr>
          <w:rFonts w:ascii="Century Gothic" w:hAnsi="Century Gothic" w:cs="Calibri"/>
          <w:b/>
          <w:bCs/>
          <w:i/>
          <w:iCs/>
          <w:color w:val="1F497D"/>
          <w:sz w:val="20"/>
          <w:szCs w:val="20"/>
        </w:rPr>
        <w:t>.</w:t>
      </w:r>
    </w:p>
    <w:p w14:paraId="5569E3F0" w14:textId="4E50BB04" w:rsidR="00D51782" w:rsidRDefault="005502A8" w:rsidP="005502A8">
      <w:pPr>
        <w:rPr>
          <w:rFonts w:ascii="Century Gothic" w:hAnsi="Century Gothic" w:cs="Calibri"/>
          <w:i/>
          <w:iCs/>
          <w:color w:val="1F497D"/>
          <w:sz w:val="20"/>
          <w:szCs w:val="20"/>
        </w:rPr>
      </w:pPr>
      <w:r w:rsidRPr="005502A8">
        <w:rPr>
          <w:rFonts w:ascii="Century Gothic" w:hAnsi="Century Gothic" w:cs="Calibri"/>
          <w:i/>
          <w:iCs/>
          <w:color w:val="1F497D"/>
          <w:sz w:val="20"/>
          <w:szCs w:val="20"/>
        </w:rPr>
        <w:t>I acknowledge the traditional owners of this land and pay my respects to past, present and emerging elders. It is a privilege to meet, live and learn on Noongar land.</w:t>
      </w:r>
    </w:p>
    <w:p w14:paraId="1A4CD621" w14:textId="77777777" w:rsidR="00CC6AD0" w:rsidRDefault="00CC6AD0" w:rsidP="005502A8">
      <w:pPr>
        <w:rPr>
          <w:rFonts w:ascii="Century Gothic" w:hAnsi="Century Gothic" w:cs="Calibri"/>
          <w:i/>
          <w:iCs/>
          <w:color w:val="1F497D"/>
          <w:sz w:val="20"/>
          <w:szCs w:val="20"/>
        </w:rPr>
      </w:pPr>
    </w:p>
    <w:p w14:paraId="1D37514A" w14:textId="77777777" w:rsidR="00CC6AD0" w:rsidRDefault="00CC6AD0" w:rsidP="005502A8">
      <w:pPr>
        <w:rPr>
          <w:rFonts w:ascii="Century Gothic" w:hAnsi="Century Gothic" w:cs="Calibri"/>
          <w:i/>
          <w:iCs/>
          <w:color w:val="1F497D"/>
          <w:sz w:val="20"/>
          <w:szCs w:val="20"/>
        </w:rPr>
      </w:pPr>
    </w:p>
    <w:p w14:paraId="09F08D3E" w14:textId="77777777" w:rsidR="00B605E9" w:rsidRDefault="00B605E9" w:rsidP="005502A8">
      <w:pPr>
        <w:rPr>
          <w:rFonts w:ascii="Century Gothic" w:hAnsi="Century Gothic" w:cs="Calibri"/>
          <w:i/>
          <w:iCs/>
          <w:color w:val="1F497D"/>
          <w:sz w:val="20"/>
          <w:szCs w:val="20"/>
        </w:rPr>
      </w:pPr>
    </w:p>
    <w:tbl>
      <w:tblPr>
        <w:tblStyle w:val="TableGrid"/>
        <w:tblW w:w="0" w:type="auto"/>
        <w:tblLook w:val="04A0" w:firstRow="1" w:lastRow="0" w:firstColumn="1" w:lastColumn="0" w:noHBand="0" w:noVBand="1"/>
      </w:tblPr>
      <w:tblGrid>
        <w:gridCol w:w="1696"/>
        <w:gridCol w:w="8759"/>
      </w:tblGrid>
      <w:tr w:rsidR="00B605E9" w:rsidRPr="00CA0B22" w14:paraId="754A49D6" w14:textId="77777777" w:rsidTr="002053E2">
        <w:tc>
          <w:tcPr>
            <w:tcW w:w="1696" w:type="dxa"/>
            <w:shd w:val="clear" w:color="auto" w:fill="F7CAAC" w:themeFill="accent2" w:themeFillTint="66"/>
          </w:tcPr>
          <w:p w14:paraId="5A695B51" w14:textId="77777777" w:rsidR="00B605E9" w:rsidRPr="00CA0B22" w:rsidRDefault="00B605E9" w:rsidP="002053E2">
            <w:pPr>
              <w:rPr>
                <w:rFonts w:ascii="Century Gothic" w:hAnsi="Century Gothic"/>
                <w:sz w:val="20"/>
                <w:szCs w:val="20"/>
              </w:rPr>
            </w:pPr>
            <w:r w:rsidRPr="00CA0B22">
              <w:rPr>
                <w:rFonts w:ascii="Century Gothic" w:hAnsi="Century Gothic"/>
                <w:sz w:val="20"/>
                <w:szCs w:val="20"/>
              </w:rPr>
              <w:t>Understand</w:t>
            </w:r>
          </w:p>
        </w:tc>
        <w:tc>
          <w:tcPr>
            <w:tcW w:w="8759" w:type="dxa"/>
          </w:tcPr>
          <w:p w14:paraId="16E10872" w14:textId="77777777" w:rsidR="00B605E9" w:rsidRPr="00CA0B22" w:rsidRDefault="00B605E9" w:rsidP="002053E2">
            <w:pPr>
              <w:rPr>
                <w:rFonts w:ascii="Century Gothic" w:eastAsia="Times New Roman" w:hAnsi="Century Gothic"/>
                <w:sz w:val="20"/>
                <w:szCs w:val="20"/>
              </w:rPr>
            </w:pPr>
            <w:r w:rsidRPr="00576A56">
              <w:rPr>
                <w:rStyle w:val="markedcontent"/>
                <w:rFonts w:ascii="Century Gothic" w:hAnsi="Century Gothic" w:cs="Arial"/>
                <w:b/>
                <w:bCs/>
                <w:sz w:val="20"/>
                <w:szCs w:val="20"/>
              </w:rPr>
              <w:t>Understand decisions</w:t>
            </w:r>
            <w:r w:rsidRPr="00CA0B22">
              <w:rPr>
                <w:rStyle w:val="markedcontent"/>
                <w:rFonts w:ascii="Century Gothic" w:hAnsi="Century Gothic" w:cs="Arial"/>
                <w:sz w:val="20"/>
                <w:szCs w:val="20"/>
              </w:rPr>
              <w:t xml:space="preserve"> made by the principal and others </w:t>
            </w:r>
          </w:p>
          <w:p w14:paraId="520DC4F8" w14:textId="77777777" w:rsidR="00B605E9" w:rsidRPr="00CA0B22" w:rsidRDefault="00B605E9" w:rsidP="002053E2">
            <w:pPr>
              <w:rPr>
                <w:rFonts w:ascii="Century Gothic" w:hAnsi="Century Gothic"/>
                <w:sz w:val="20"/>
                <w:szCs w:val="20"/>
              </w:rPr>
            </w:pPr>
          </w:p>
        </w:tc>
      </w:tr>
      <w:tr w:rsidR="00B605E9" w:rsidRPr="00CA0B22" w14:paraId="425C082F" w14:textId="77777777" w:rsidTr="002053E2">
        <w:tc>
          <w:tcPr>
            <w:tcW w:w="1696" w:type="dxa"/>
            <w:shd w:val="clear" w:color="auto" w:fill="F7CAAC" w:themeFill="accent2" w:themeFillTint="66"/>
          </w:tcPr>
          <w:p w14:paraId="3DFF9E96" w14:textId="77777777" w:rsidR="00B605E9" w:rsidRPr="00CA0B22" w:rsidRDefault="00B605E9" w:rsidP="002053E2">
            <w:pPr>
              <w:rPr>
                <w:rFonts w:ascii="Century Gothic" w:hAnsi="Century Gothic"/>
                <w:sz w:val="20"/>
                <w:szCs w:val="20"/>
              </w:rPr>
            </w:pPr>
            <w:r w:rsidRPr="00CA0B22">
              <w:rPr>
                <w:rFonts w:ascii="Century Gothic" w:hAnsi="Century Gothic"/>
                <w:sz w:val="20"/>
                <w:szCs w:val="20"/>
              </w:rPr>
              <w:t>Inform</w:t>
            </w:r>
          </w:p>
          <w:p w14:paraId="1273C679" w14:textId="77777777" w:rsidR="00B605E9" w:rsidRPr="00CA0B22" w:rsidRDefault="00B605E9" w:rsidP="002053E2">
            <w:pPr>
              <w:rPr>
                <w:rFonts w:ascii="Century Gothic" w:hAnsi="Century Gothic"/>
                <w:sz w:val="20"/>
                <w:szCs w:val="20"/>
              </w:rPr>
            </w:pPr>
          </w:p>
        </w:tc>
        <w:tc>
          <w:tcPr>
            <w:tcW w:w="8759" w:type="dxa"/>
          </w:tcPr>
          <w:p w14:paraId="7E91CB99" w14:textId="77777777" w:rsidR="00B605E9" w:rsidRPr="00CA0B22" w:rsidRDefault="00B605E9" w:rsidP="002053E2">
            <w:pPr>
              <w:rPr>
                <w:rFonts w:ascii="Century Gothic" w:eastAsia="Times New Roman" w:hAnsi="Century Gothic"/>
                <w:sz w:val="20"/>
                <w:szCs w:val="20"/>
              </w:rPr>
            </w:pPr>
            <w:r w:rsidRPr="00576A56">
              <w:rPr>
                <w:rStyle w:val="markedcontent"/>
                <w:rFonts w:ascii="Century Gothic" w:hAnsi="Century Gothic" w:cs="Arial"/>
                <w:b/>
                <w:bCs/>
                <w:sz w:val="20"/>
                <w:szCs w:val="20"/>
              </w:rPr>
              <w:t>Inform decisions</w:t>
            </w:r>
            <w:r w:rsidRPr="00CA0B22">
              <w:rPr>
                <w:rStyle w:val="markedcontent"/>
                <w:rFonts w:ascii="Century Gothic" w:hAnsi="Century Gothic" w:cs="Arial"/>
                <w:sz w:val="20"/>
                <w:szCs w:val="20"/>
              </w:rPr>
              <w:t xml:space="preserve"> made by the principal and others</w:t>
            </w:r>
          </w:p>
          <w:p w14:paraId="3A3C9CE6" w14:textId="77777777" w:rsidR="00B605E9" w:rsidRPr="00CA0B22" w:rsidRDefault="00B605E9" w:rsidP="002053E2">
            <w:pPr>
              <w:rPr>
                <w:rFonts w:ascii="Century Gothic" w:hAnsi="Century Gothic"/>
                <w:sz w:val="20"/>
                <w:szCs w:val="20"/>
              </w:rPr>
            </w:pPr>
          </w:p>
        </w:tc>
      </w:tr>
      <w:tr w:rsidR="00B605E9" w:rsidRPr="00CA0B22" w14:paraId="73C75A1C" w14:textId="77777777" w:rsidTr="002053E2">
        <w:tc>
          <w:tcPr>
            <w:tcW w:w="1696" w:type="dxa"/>
            <w:shd w:val="clear" w:color="auto" w:fill="F7CAAC" w:themeFill="accent2" w:themeFillTint="66"/>
          </w:tcPr>
          <w:p w14:paraId="5FB2CABD" w14:textId="77777777" w:rsidR="00B605E9" w:rsidRPr="00CA0B22" w:rsidRDefault="00B605E9" w:rsidP="002053E2">
            <w:pPr>
              <w:rPr>
                <w:rFonts w:ascii="Century Gothic" w:hAnsi="Century Gothic"/>
                <w:sz w:val="20"/>
                <w:szCs w:val="20"/>
              </w:rPr>
            </w:pPr>
            <w:r w:rsidRPr="00CA0B22">
              <w:rPr>
                <w:rFonts w:ascii="Century Gothic" w:hAnsi="Century Gothic"/>
                <w:sz w:val="20"/>
                <w:szCs w:val="20"/>
              </w:rPr>
              <w:t>Make</w:t>
            </w:r>
          </w:p>
          <w:p w14:paraId="6918A26E" w14:textId="77777777" w:rsidR="00B605E9" w:rsidRPr="00CA0B22" w:rsidRDefault="00B605E9" w:rsidP="002053E2">
            <w:pPr>
              <w:rPr>
                <w:rFonts w:ascii="Century Gothic" w:hAnsi="Century Gothic"/>
                <w:sz w:val="20"/>
                <w:szCs w:val="20"/>
              </w:rPr>
            </w:pPr>
          </w:p>
        </w:tc>
        <w:tc>
          <w:tcPr>
            <w:tcW w:w="8759" w:type="dxa"/>
          </w:tcPr>
          <w:p w14:paraId="711C33C5" w14:textId="77777777" w:rsidR="00B605E9" w:rsidRPr="00CA0B22" w:rsidRDefault="00B605E9" w:rsidP="002053E2">
            <w:pPr>
              <w:rPr>
                <w:rFonts w:ascii="Century Gothic" w:eastAsia="Times New Roman" w:hAnsi="Century Gothic"/>
                <w:sz w:val="20"/>
                <w:szCs w:val="20"/>
              </w:rPr>
            </w:pPr>
            <w:r w:rsidRPr="00576A56">
              <w:rPr>
                <w:rStyle w:val="markedcontent"/>
                <w:rFonts w:ascii="Century Gothic" w:hAnsi="Century Gothic" w:cs="Arial"/>
                <w:b/>
                <w:bCs/>
                <w:sz w:val="20"/>
                <w:szCs w:val="20"/>
              </w:rPr>
              <w:t>Make decisions</w:t>
            </w:r>
            <w:r w:rsidRPr="00CA0B22">
              <w:rPr>
                <w:rStyle w:val="markedcontent"/>
                <w:rFonts w:ascii="Century Gothic" w:hAnsi="Century Gothic" w:cs="Arial"/>
                <w:sz w:val="20"/>
                <w:szCs w:val="20"/>
              </w:rPr>
              <w:t xml:space="preserve"> with the principal and others </w:t>
            </w:r>
          </w:p>
          <w:p w14:paraId="61FAF64A" w14:textId="77777777" w:rsidR="00B605E9" w:rsidRPr="00CA0B22" w:rsidRDefault="00B605E9" w:rsidP="002053E2">
            <w:pPr>
              <w:rPr>
                <w:rFonts w:ascii="Century Gothic" w:hAnsi="Century Gothic"/>
                <w:sz w:val="20"/>
                <w:szCs w:val="20"/>
              </w:rPr>
            </w:pPr>
          </w:p>
        </w:tc>
      </w:tr>
    </w:tbl>
    <w:p w14:paraId="5108D1E7" w14:textId="77777777" w:rsidR="00B605E9" w:rsidRDefault="00B605E9" w:rsidP="005502A8">
      <w:pPr>
        <w:rPr>
          <w:rFonts w:ascii="Century Gothic" w:hAnsi="Century Gothic"/>
          <w:sz w:val="20"/>
          <w:szCs w:val="20"/>
        </w:rPr>
      </w:pPr>
    </w:p>
    <w:p w14:paraId="3A55626C" w14:textId="3449AAF1" w:rsidR="00493CB2" w:rsidRPr="005502A8" w:rsidRDefault="000456DA" w:rsidP="005502A8">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9504" behindDoc="0" locked="0" layoutInCell="1" allowOverlap="1" wp14:anchorId="092FB2CD" wp14:editId="773FE724">
                <wp:simplePos x="0" y="0"/>
                <wp:positionH relativeFrom="column">
                  <wp:posOffset>2483963</wp:posOffset>
                </wp:positionH>
                <wp:positionV relativeFrom="paragraph">
                  <wp:posOffset>102922</wp:posOffset>
                </wp:positionV>
                <wp:extent cx="3987538" cy="857840"/>
                <wp:effectExtent l="0" t="0" r="13335" b="19050"/>
                <wp:wrapNone/>
                <wp:docPr id="8" name="Text Box 8"/>
                <wp:cNvGraphicFramePr/>
                <a:graphic xmlns:a="http://schemas.openxmlformats.org/drawingml/2006/main">
                  <a:graphicData uri="http://schemas.microsoft.com/office/word/2010/wordprocessingShape">
                    <wps:wsp>
                      <wps:cNvSpPr txBox="1"/>
                      <wps:spPr>
                        <a:xfrm>
                          <a:off x="0" y="0"/>
                          <a:ext cx="3987538" cy="857840"/>
                        </a:xfrm>
                        <a:prstGeom prst="rect">
                          <a:avLst/>
                        </a:prstGeom>
                        <a:solidFill>
                          <a:schemeClr val="lt1"/>
                        </a:solidFill>
                        <a:ln w="6350">
                          <a:solidFill>
                            <a:prstClr val="black"/>
                          </a:solidFill>
                        </a:ln>
                      </wps:spPr>
                      <wps:txbx>
                        <w:txbxContent>
                          <w:p w14:paraId="282268B6" w14:textId="7E761245" w:rsidR="000456DA" w:rsidRPr="00607CA4" w:rsidRDefault="000456DA" w:rsidP="00CA3A77">
                            <w:pPr>
                              <w:shd w:val="clear" w:color="auto" w:fill="D9D9D9" w:themeFill="background1" w:themeFillShade="D9"/>
                              <w:rPr>
                                <w:rFonts w:ascii="Century Gothic" w:hAnsi="Century Gothic"/>
                                <w:sz w:val="21"/>
                                <w:szCs w:val="21"/>
                              </w:rPr>
                            </w:pPr>
                            <w:r w:rsidRPr="00607CA4">
                              <w:rPr>
                                <w:rFonts w:ascii="Century Gothic" w:hAnsi="Century Gothic"/>
                                <w:sz w:val="21"/>
                                <w:szCs w:val="21"/>
                              </w:rPr>
                              <w:t>Judgement – How are we going?</w:t>
                            </w:r>
                          </w:p>
                          <w:p w14:paraId="4E123EE2" w14:textId="6F9301D8" w:rsidR="000456DA" w:rsidRPr="00607CA4" w:rsidRDefault="000456DA" w:rsidP="00CA3A77">
                            <w:pPr>
                              <w:shd w:val="clear" w:color="auto" w:fill="D9D9D9" w:themeFill="background1" w:themeFillShade="D9"/>
                              <w:rPr>
                                <w:rFonts w:ascii="Century Gothic" w:hAnsi="Century Gothic"/>
                                <w:sz w:val="21"/>
                                <w:szCs w:val="21"/>
                              </w:rPr>
                            </w:pPr>
                            <w:r w:rsidRPr="00607CA4">
                              <w:rPr>
                                <w:rFonts w:ascii="Century Gothic" w:hAnsi="Century Gothic"/>
                                <w:sz w:val="21"/>
                                <w:szCs w:val="21"/>
                              </w:rPr>
                              <w:t xml:space="preserve">Evidence – How do we know how </w:t>
                            </w:r>
                            <w:r w:rsidR="00607CA4" w:rsidRPr="00607CA4">
                              <w:rPr>
                                <w:rFonts w:ascii="Century Gothic" w:hAnsi="Century Gothic"/>
                                <w:sz w:val="21"/>
                                <w:szCs w:val="21"/>
                              </w:rPr>
                              <w:t>we are going?</w:t>
                            </w:r>
                          </w:p>
                          <w:p w14:paraId="14C4C995" w14:textId="616D5E85" w:rsidR="00607CA4" w:rsidRPr="00607CA4" w:rsidRDefault="00607CA4" w:rsidP="00CA3A77">
                            <w:pPr>
                              <w:shd w:val="clear" w:color="auto" w:fill="D9D9D9" w:themeFill="background1" w:themeFillShade="D9"/>
                              <w:rPr>
                                <w:rFonts w:ascii="Century Gothic" w:hAnsi="Century Gothic"/>
                                <w:sz w:val="21"/>
                                <w:szCs w:val="21"/>
                              </w:rPr>
                            </w:pPr>
                            <w:r w:rsidRPr="00607CA4">
                              <w:rPr>
                                <w:rFonts w:ascii="Century Gothic" w:hAnsi="Century Gothic"/>
                                <w:sz w:val="21"/>
                                <w:szCs w:val="21"/>
                              </w:rPr>
                              <w:t>Improvement – What are we doing next, determined by our judgement and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FB2CD" id="_x0000_t202" coordsize="21600,21600" o:spt="202" path="m,l,21600r21600,l21600,xe">
                <v:stroke joinstyle="miter"/>
                <v:path gradientshapeok="t" o:connecttype="rect"/>
              </v:shapetype>
              <v:shape id="Text Box 8" o:spid="_x0000_s1026" type="#_x0000_t202" style="position:absolute;margin-left:195.6pt;margin-top:8.1pt;width:314pt;height:6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" fillcolor="white [3201]" strokeweight=".5pt">
                <v:textbox>
                  <w:txbxContent>
                    <w:p w14:paraId="282268B6" w14:textId="7E761245" w:rsidR="000456DA" w:rsidRPr="00607CA4" w:rsidRDefault="000456DA" w:rsidP="00CA3A77">
                      <w:pPr>
                        <w:shd w:val="clear" w:color="auto" w:fill="D9D9D9" w:themeFill="background1" w:themeFillShade="D9"/>
                        <w:rPr>
                          <w:rFonts w:ascii="Century Gothic" w:hAnsi="Century Gothic"/>
                          <w:sz w:val="21"/>
                          <w:szCs w:val="21"/>
                        </w:rPr>
                      </w:pPr>
                      <w:r w:rsidRPr="00607CA4">
                        <w:rPr>
                          <w:rFonts w:ascii="Century Gothic" w:hAnsi="Century Gothic"/>
                          <w:sz w:val="21"/>
                          <w:szCs w:val="21"/>
                        </w:rPr>
                        <w:t>Judgement – How are we going?</w:t>
                      </w:r>
                    </w:p>
                    <w:p w14:paraId="4E123EE2" w14:textId="6F9301D8" w:rsidR="000456DA" w:rsidRPr="00607CA4" w:rsidRDefault="000456DA" w:rsidP="00CA3A77">
                      <w:pPr>
                        <w:shd w:val="clear" w:color="auto" w:fill="D9D9D9" w:themeFill="background1" w:themeFillShade="D9"/>
                        <w:rPr>
                          <w:rFonts w:ascii="Century Gothic" w:hAnsi="Century Gothic"/>
                          <w:sz w:val="21"/>
                          <w:szCs w:val="21"/>
                        </w:rPr>
                      </w:pPr>
                      <w:r w:rsidRPr="00607CA4">
                        <w:rPr>
                          <w:rFonts w:ascii="Century Gothic" w:hAnsi="Century Gothic"/>
                          <w:sz w:val="21"/>
                          <w:szCs w:val="21"/>
                        </w:rPr>
                        <w:t xml:space="preserve">Evidence – How do we know how </w:t>
                      </w:r>
                      <w:r w:rsidR="00607CA4" w:rsidRPr="00607CA4">
                        <w:rPr>
                          <w:rFonts w:ascii="Century Gothic" w:hAnsi="Century Gothic"/>
                          <w:sz w:val="21"/>
                          <w:szCs w:val="21"/>
                        </w:rPr>
                        <w:t>we are going?</w:t>
                      </w:r>
                    </w:p>
                    <w:p w14:paraId="14C4C995" w14:textId="616D5E85" w:rsidR="00607CA4" w:rsidRPr="00607CA4" w:rsidRDefault="00607CA4" w:rsidP="00CA3A77">
                      <w:pPr>
                        <w:shd w:val="clear" w:color="auto" w:fill="D9D9D9" w:themeFill="background1" w:themeFillShade="D9"/>
                        <w:rPr>
                          <w:rFonts w:ascii="Century Gothic" w:hAnsi="Century Gothic"/>
                          <w:sz w:val="21"/>
                          <w:szCs w:val="21"/>
                        </w:rPr>
                      </w:pPr>
                      <w:r w:rsidRPr="00607CA4">
                        <w:rPr>
                          <w:rFonts w:ascii="Century Gothic" w:hAnsi="Century Gothic"/>
                          <w:sz w:val="21"/>
                          <w:szCs w:val="21"/>
                        </w:rPr>
                        <w:t>Improvement – What are we doing next, determined by our judgement and evidence?</w:t>
                      </w:r>
                    </w:p>
                  </w:txbxContent>
                </v:textbox>
              </v:shape>
            </w:pict>
          </mc:Fallback>
        </mc:AlternateContent>
      </w:r>
      <w:r w:rsidR="0096799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501A6254" wp14:editId="4B95BF11">
                <wp:simplePos x="0" y="0"/>
                <wp:positionH relativeFrom="column">
                  <wp:posOffset>641023</wp:posOffset>
                </wp:positionH>
                <wp:positionV relativeFrom="paragraph">
                  <wp:posOffset>1234277</wp:posOffset>
                </wp:positionV>
                <wp:extent cx="1508289" cy="282804"/>
                <wp:effectExtent l="0" t="0" r="15875" b="9525"/>
                <wp:wrapNone/>
                <wp:docPr id="7" name="Text Box 7"/>
                <wp:cNvGraphicFramePr/>
                <a:graphic xmlns:a="http://schemas.openxmlformats.org/drawingml/2006/main">
                  <a:graphicData uri="http://schemas.microsoft.com/office/word/2010/wordprocessingShape">
                    <wps:wsp>
                      <wps:cNvSpPr txBox="1"/>
                      <wps:spPr>
                        <a:xfrm>
                          <a:off x="0" y="0"/>
                          <a:ext cx="1508289" cy="282804"/>
                        </a:xfrm>
                        <a:prstGeom prst="rect">
                          <a:avLst/>
                        </a:prstGeom>
                        <a:solidFill>
                          <a:schemeClr val="lt1"/>
                        </a:solidFill>
                        <a:ln w="6350">
                          <a:solidFill>
                            <a:prstClr val="black"/>
                          </a:solidFill>
                        </a:ln>
                      </wps:spPr>
                      <wps:txbx>
                        <w:txbxContent>
                          <w:p w14:paraId="2745997A" w14:textId="68AB64CF" w:rsidR="00967997" w:rsidRPr="00967997" w:rsidRDefault="00967997" w:rsidP="00967997">
                            <w:pPr>
                              <w:rPr>
                                <w:rFonts w:ascii="Century Gothic" w:hAnsi="Century Gothic"/>
                                <w:sz w:val="22"/>
                                <w:szCs w:val="22"/>
                              </w:rPr>
                            </w:pPr>
                            <w:r w:rsidRPr="00967997">
                              <w:rPr>
                                <w:rFonts w:ascii="Century Gothic" w:hAnsi="Century Gothic"/>
                                <w:sz w:val="22"/>
                                <w:szCs w:val="22"/>
                              </w:rPr>
                              <w:t>Not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1A6254" id="Text Box 7" o:spid="_x0000_s1027" type="#_x0000_t202" style="position:absolute;margin-left:50.45pt;margin-top:97.2pt;width:118.75pt;height:2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" fillcolor="white [3201]" strokeweight=".5pt">
                <v:textbox>
                  <w:txbxContent>
                    <w:p w14:paraId="2745997A" w14:textId="68AB64CF" w:rsidR="00967997" w:rsidRPr="00967997" w:rsidRDefault="00967997" w:rsidP="00967997">
                      <w:pPr>
                        <w:rPr>
                          <w:rFonts w:ascii="Century Gothic" w:hAnsi="Century Gothic"/>
                          <w:sz w:val="22"/>
                          <w:szCs w:val="22"/>
                        </w:rPr>
                      </w:pPr>
                      <w:r w:rsidRPr="00967997">
                        <w:rPr>
                          <w:rFonts w:ascii="Century Gothic" w:hAnsi="Century Gothic"/>
                          <w:sz w:val="22"/>
                          <w:szCs w:val="22"/>
                        </w:rPr>
                        <w:t>Not meeting</w:t>
                      </w:r>
                    </w:p>
                  </w:txbxContent>
                </v:textbox>
              </v:shape>
            </w:pict>
          </mc:Fallback>
        </mc:AlternateContent>
      </w:r>
      <w:r w:rsidR="0096799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7F50EF0A" wp14:editId="1894ACA1">
                <wp:simplePos x="0" y="0"/>
                <wp:positionH relativeFrom="column">
                  <wp:posOffset>646731</wp:posOffset>
                </wp:positionH>
                <wp:positionV relativeFrom="paragraph">
                  <wp:posOffset>630437</wp:posOffset>
                </wp:positionV>
                <wp:extent cx="1508289" cy="282804"/>
                <wp:effectExtent l="0" t="0" r="15875" b="9525"/>
                <wp:wrapNone/>
                <wp:docPr id="6" name="Text Box 6"/>
                <wp:cNvGraphicFramePr/>
                <a:graphic xmlns:a="http://schemas.openxmlformats.org/drawingml/2006/main">
                  <a:graphicData uri="http://schemas.microsoft.com/office/word/2010/wordprocessingShape">
                    <wps:wsp>
                      <wps:cNvSpPr txBox="1"/>
                      <wps:spPr>
                        <a:xfrm>
                          <a:off x="0" y="0"/>
                          <a:ext cx="1508289" cy="282804"/>
                        </a:xfrm>
                        <a:prstGeom prst="rect">
                          <a:avLst/>
                        </a:prstGeom>
                        <a:solidFill>
                          <a:schemeClr val="lt1"/>
                        </a:solidFill>
                        <a:ln w="6350">
                          <a:solidFill>
                            <a:prstClr val="black"/>
                          </a:solidFill>
                        </a:ln>
                      </wps:spPr>
                      <wps:txbx>
                        <w:txbxContent>
                          <w:p w14:paraId="6850D9E8" w14:textId="120A1147" w:rsidR="00967997" w:rsidRPr="00967997" w:rsidRDefault="00967997" w:rsidP="00967997">
                            <w:pPr>
                              <w:rPr>
                                <w:rFonts w:ascii="Century Gothic" w:hAnsi="Century Gothic"/>
                                <w:sz w:val="22"/>
                                <w:szCs w:val="22"/>
                              </w:rPr>
                            </w:pPr>
                            <w:r w:rsidRPr="00967997">
                              <w:rPr>
                                <w:rFonts w:ascii="Century Gothic" w:hAnsi="Century Gothic"/>
                                <w:sz w:val="22"/>
                                <w:szCs w:val="22"/>
                              </w:rPr>
                              <w:t>Working Towards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50EF0A" id="Text Box 6" o:spid="_x0000_s1028" type="#_x0000_t202" style="position:absolute;margin-left:50.9pt;margin-top:49.65pt;width:118.75pt;height:2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" fillcolor="white [3201]" strokeweight=".5pt">
                <v:textbox>
                  <w:txbxContent>
                    <w:p w14:paraId="6850D9E8" w14:textId="120A1147" w:rsidR="00967997" w:rsidRPr="00967997" w:rsidRDefault="00967997" w:rsidP="00967997">
                      <w:pPr>
                        <w:rPr>
                          <w:rFonts w:ascii="Century Gothic" w:hAnsi="Century Gothic"/>
                          <w:sz w:val="22"/>
                          <w:szCs w:val="22"/>
                        </w:rPr>
                      </w:pPr>
                      <w:r w:rsidRPr="00967997">
                        <w:rPr>
                          <w:rFonts w:ascii="Century Gothic" w:hAnsi="Century Gothic"/>
                          <w:sz w:val="22"/>
                          <w:szCs w:val="22"/>
                        </w:rPr>
                        <w:t>Working Towards</w:t>
                      </w:r>
                    </w:p>
                  </w:txbxContent>
                </v:textbox>
              </v:shape>
            </w:pict>
          </mc:Fallback>
        </mc:AlternateContent>
      </w:r>
      <w:r w:rsidR="00C10601">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AD18825" wp14:editId="058A0860">
                <wp:simplePos x="0" y="0"/>
                <wp:positionH relativeFrom="column">
                  <wp:posOffset>645736</wp:posOffset>
                </wp:positionH>
                <wp:positionV relativeFrom="paragraph">
                  <wp:posOffset>101155</wp:posOffset>
                </wp:positionV>
                <wp:extent cx="1508289" cy="282804"/>
                <wp:effectExtent l="0" t="0" r="15875" b="9525"/>
                <wp:wrapNone/>
                <wp:docPr id="5" name="Text Box 5"/>
                <wp:cNvGraphicFramePr/>
                <a:graphic xmlns:a="http://schemas.openxmlformats.org/drawingml/2006/main">
                  <a:graphicData uri="http://schemas.microsoft.com/office/word/2010/wordprocessingShape">
                    <wps:wsp>
                      <wps:cNvSpPr txBox="1"/>
                      <wps:spPr>
                        <a:xfrm>
                          <a:off x="0" y="0"/>
                          <a:ext cx="1508289" cy="282804"/>
                        </a:xfrm>
                        <a:prstGeom prst="rect">
                          <a:avLst/>
                        </a:prstGeom>
                        <a:solidFill>
                          <a:schemeClr val="lt1"/>
                        </a:solidFill>
                        <a:ln w="6350">
                          <a:solidFill>
                            <a:prstClr val="black"/>
                          </a:solidFill>
                        </a:ln>
                      </wps:spPr>
                      <wps:txbx>
                        <w:txbxContent>
                          <w:p w14:paraId="37B0930F" w14:textId="3F3FD637" w:rsidR="00C10601" w:rsidRPr="00967997" w:rsidRDefault="00967997">
                            <w:pPr>
                              <w:rPr>
                                <w:rFonts w:ascii="Century Gothic" w:hAnsi="Century Gothic"/>
                                <w:sz w:val="22"/>
                                <w:szCs w:val="22"/>
                              </w:rPr>
                            </w:pPr>
                            <w:r w:rsidRPr="00967997">
                              <w:rPr>
                                <w:rFonts w:ascii="Century Gothic" w:hAnsi="Century Gothic"/>
                                <w:sz w:val="22"/>
                                <w:szCs w:val="22"/>
                              </w:rPr>
                              <w:t>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D18825" id="Text Box 5" o:spid="_x0000_s1029" type="#_x0000_t202" style="position:absolute;margin-left:50.85pt;margin-top:7.95pt;width:118.75pt;height:2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" fillcolor="white [3201]" strokeweight=".5pt">
                <v:textbox>
                  <w:txbxContent>
                    <w:p w14:paraId="37B0930F" w14:textId="3F3FD637" w:rsidR="00C10601" w:rsidRPr="00967997" w:rsidRDefault="00967997">
                      <w:pPr>
                        <w:rPr>
                          <w:rFonts w:ascii="Century Gothic" w:hAnsi="Century Gothic"/>
                          <w:sz w:val="22"/>
                          <w:szCs w:val="22"/>
                        </w:rPr>
                      </w:pPr>
                      <w:r w:rsidRPr="00967997">
                        <w:rPr>
                          <w:rFonts w:ascii="Century Gothic" w:hAnsi="Century Gothic"/>
                          <w:sz w:val="22"/>
                          <w:szCs w:val="22"/>
                        </w:rPr>
                        <w:t>Meeting</w:t>
                      </w:r>
                    </w:p>
                  </w:txbxContent>
                </v:textbox>
              </v:shape>
            </w:pict>
          </mc:Fallback>
        </mc:AlternateContent>
      </w:r>
      <w:r w:rsidR="00C10601">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447550F4" wp14:editId="301BEDD1">
                <wp:simplePos x="0" y="0"/>
                <wp:positionH relativeFrom="column">
                  <wp:posOffset>53313</wp:posOffset>
                </wp:positionH>
                <wp:positionV relativeFrom="paragraph">
                  <wp:posOffset>1167117</wp:posOffset>
                </wp:positionV>
                <wp:extent cx="452487" cy="461913"/>
                <wp:effectExtent l="0" t="0" r="17780" b="8255"/>
                <wp:wrapNone/>
                <wp:docPr id="4" name="Oval 4"/>
                <wp:cNvGraphicFramePr/>
                <a:graphic xmlns:a="http://schemas.openxmlformats.org/drawingml/2006/main">
                  <a:graphicData uri="http://schemas.microsoft.com/office/word/2010/wordprocessingShape">
                    <wps:wsp>
                      <wps:cNvSpPr/>
                      <wps:spPr>
                        <a:xfrm>
                          <a:off x="0" y="0"/>
                          <a:ext cx="452487" cy="461913"/>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28EB3C" id="Oval 4" o:spid="_x0000_s1026" style="position:absolute;margin-left:4.2pt;margin-top:91.9pt;width:35.65pt;height:36.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" fillcolor="#c00000" strokecolor="#1f3763 [1604]" strokeweight="1pt">
                <v:stroke joinstyle="miter"/>
              </v:oval>
            </w:pict>
          </mc:Fallback>
        </mc:AlternateContent>
      </w:r>
      <w:r w:rsidR="00C10601">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5944C491" wp14:editId="553D6A18">
                <wp:simplePos x="0" y="0"/>
                <wp:positionH relativeFrom="column">
                  <wp:posOffset>52475</wp:posOffset>
                </wp:positionH>
                <wp:positionV relativeFrom="paragraph">
                  <wp:posOffset>573229</wp:posOffset>
                </wp:positionV>
                <wp:extent cx="452487" cy="461913"/>
                <wp:effectExtent l="0" t="0" r="17780" b="8255"/>
                <wp:wrapNone/>
                <wp:docPr id="3" name="Oval 3"/>
                <wp:cNvGraphicFramePr/>
                <a:graphic xmlns:a="http://schemas.openxmlformats.org/drawingml/2006/main">
                  <a:graphicData uri="http://schemas.microsoft.com/office/word/2010/wordprocessingShape">
                    <wps:wsp>
                      <wps:cNvSpPr/>
                      <wps:spPr>
                        <a:xfrm>
                          <a:off x="0" y="0"/>
                          <a:ext cx="452487" cy="461913"/>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D5FC9A" id="Oval 3" o:spid="_x0000_s1026" style="position:absolute;margin-left:4.15pt;margin-top:45.15pt;width:35.65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" fillcolor="#ed7d31 [3205]" strokecolor="#1f3763 [1604]" strokeweight="1pt">
                <v:stroke joinstyle="miter"/>
              </v:oval>
            </w:pict>
          </mc:Fallback>
        </mc:AlternateContent>
      </w:r>
      <w:r w:rsidR="00493CB2">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096AD5DF" wp14:editId="5CECB33B">
                <wp:simplePos x="0" y="0"/>
                <wp:positionH relativeFrom="column">
                  <wp:posOffset>51847</wp:posOffset>
                </wp:positionH>
                <wp:positionV relativeFrom="paragraph">
                  <wp:posOffset>6887</wp:posOffset>
                </wp:positionV>
                <wp:extent cx="452487" cy="461913"/>
                <wp:effectExtent l="0" t="0" r="17780" b="8255"/>
                <wp:wrapNone/>
                <wp:docPr id="2" name="Oval 2"/>
                <wp:cNvGraphicFramePr/>
                <a:graphic xmlns:a="http://schemas.openxmlformats.org/drawingml/2006/main">
                  <a:graphicData uri="http://schemas.microsoft.com/office/word/2010/wordprocessingShape">
                    <wps:wsp>
                      <wps:cNvSpPr/>
                      <wps:spPr>
                        <a:xfrm>
                          <a:off x="0" y="0"/>
                          <a:ext cx="452487" cy="461913"/>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786B1C" id="Oval 2" o:spid="_x0000_s1026" style="position:absolute;margin-left:4.1pt;margin-top:.55pt;width:35.65pt;height:3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" fillcolor="#00b050" strokecolor="#1f3763 [1604]" strokeweight="1pt">
                <v:stroke joinstyle="miter"/>
              </v:oval>
            </w:pict>
          </mc:Fallback>
        </mc:AlternateContent>
      </w:r>
    </w:p>
    <w:sectPr w:rsidR="00493CB2" w:rsidRPr="005502A8" w:rsidSect="009E33A2">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D499" w14:textId="77777777" w:rsidR="006B276E" w:rsidRDefault="006B276E" w:rsidP="0095647E">
      <w:r>
        <w:separator/>
      </w:r>
    </w:p>
  </w:endnote>
  <w:endnote w:type="continuationSeparator" w:id="0">
    <w:p w14:paraId="22877648" w14:textId="77777777" w:rsidR="006B276E" w:rsidRDefault="006B276E" w:rsidP="0095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61CC" w14:textId="77777777" w:rsidR="0095647E" w:rsidRDefault="00956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D1F9" w14:textId="77777777" w:rsidR="0095647E" w:rsidRDefault="00956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25F7" w14:textId="77777777" w:rsidR="0095647E" w:rsidRDefault="00956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32B0C" w14:textId="77777777" w:rsidR="006B276E" w:rsidRDefault="006B276E" w:rsidP="0095647E">
      <w:r>
        <w:separator/>
      </w:r>
    </w:p>
  </w:footnote>
  <w:footnote w:type="continuationSeparator" w:id="0">
    <w:p w14:paraId="3DFE8021" w14:textId="77777777" w:rsidR="006B276E" w:rsidRDefault="006B276E" w:rsidP="00956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0AE1" w14:textId="77777777" w:rsidR="0095647E" w:rsidRDefault="00956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623186"/>
      <w:docPartObj>
        <w:docPartGallery w:val="Watermarks"/>
        <w:docPartUnique/>
      </w:docPartObj>
    </w:sdtPr>
    <w:sdtContent>
      <w:p w14:paraId="7C4FB865" w14:textId="591A2169" w:rsidR="0095647E" w:rsidRDefault="006B276E">
        <w:pPr>
          <w:pStyle w:val="Header"/>
        </w:pPr>
        <w:r>
          <w:rPr>
            <w:noProof/>
          </w:rPr>
          <w:pict w14:anchorId="65BC4D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3064" o:spid="_x0000_s1025" type="#_x0000_t136" alt="" style="position:absolute;margin-left:0;margin-top:0;width:651pt;height:86.8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entury Gothic&quot;;font-size:1pt" string="To be confirm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EC87" w14:textId="77777777" w:rsidR="0095647E" w:rsidRDefault="00956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F6D62"/>
    <w:multiLevelType w:val="hybridMultilevel"/>
    <w:tmpl w:val="2CC4B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85444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80"/>
    <w:rsid w:val="000001F2"/>
    <w:rsid w:val="000456DA"/>
    <w:rsid w:val="00080E27"/>
    <w:rsid w:val="000A3DCB"/>
    <w:rsid w:val="00117AA8"/>
    <w:rsid w:val="00120AFA"/>
    <w:rsid w:val="00123DA2"/>
    <w:rsid w:val="0014056F"/>
    <w:rsid w:val="001A40A3"/>
    <w:rsid w:val="001B28BE"/>
    <w:rsid w:val="001C2301"/>
    <w:rsid w:val="002116F0"/>
    <w:rsid w:val="00215AA4"/>
    <w:rsid w:val="00233C38"/>
    <w:rsid w:val="00276DA0"/>
    <w:rsid w:val="0031796F"/>
    <w:rsid w:val="0033228B"/>
    <w:rsid w:val="0033267B"/>
    <w:rsid w:val="00332E60"/>
    <w:rsid w:val="00341C8F"/>
    <w:rsid w:val="00383BDF"/>
    <w:rsid w:val="003C7268"/>
    <w:rsid w:val="003F06C3"/>
    <w:rsid w:val="00407435"/>
    <w:rsid w:val="004424B8"/>
    <w:rsid w:val="00446205"/>
    <w:rsid w:val="004555AE"/>
    <w:rsid w:val="00493CB2"/>
    <w:rsid w:val="004A6AFF"/>
    <w:rsid w:val="004B1F1E"/>
    <w:rsid w:val="004C1D9A"/>
    <w:rsid w:val="004C42FC"/>
    <w:rsid w:val="004D3896"/>
    <w:rsid w:val="004D5DDB"/>
    <w:rsid w:val="00506CE8"/>
    <w:rsid w:val="005502A8"/>
    <w:rsid w:val="00557690"/>
    <w:rsid w:val="00580EEA"/>
    <w:rsid w:val="005812DA"/>
    <w:rsid w:val="005E6DA3"/>
    <w:rsid w:val="005E79CF"/>
    <w:rsid w:val="0060212E"/>
    <w:rsid w:val="00607CA4"/>
    <w:rsid w:val="006166F2"/>
    <w:rsid w:val="006212C4"/>
    <w:rsid w:val="0065789B"/>
    <w:rsid w:val="006A0308"/>
    <w:rsid w:val="006B276E"/>
    <w:rsid w:val="006D1E65"/>
    <w:rsid w:val="006D3B19"/>
    <w:rsid w:val="00701FA4"/>
    <w:rsid w:val="007025E8"/>
    <w:rsid w:val="00707193"/>
    <w:rsid w:val="00734B4E"/>
    <w:rsid w:val="00771BCB"/>
    <w:rsid w:val="0078795A"/>
    <w:rsid w:val="007D2791"/>
    <w:rsid w:val="00836D18"/>
    <w:rsid w:val="00837666"/>
    <w:rsid w:val="00845715"/>
    <w:rsid w:val="008D0B80"/>
    <w:rsid w:val="008D221A"/>
    <w:rsid w:val="009128D3"/>
    <w:rsid w:val="0095647E"/>
    <w:rsid w:val="00964D50"/>
    <w:rsid w:val="00967997"/>
    <w:rsid w:val="00967A36"/>
    <w:rsid w:val="0098054E"/>
    <w:rsid w:val="009921D6"/>
    <w:rsid w:val="009B5DA3"/>
    <w:rsid w:val="009C3CF4"/>
    <w:rsid w:val="009E33A2"/>
    <w:rsid w:val="00A47477"/>
    <w:rsid w:val="00AA62DC"/>
    <w:rsid w:val="00AC38B1"/>
    <w:rsid w:val="00AF1F5E"/>
    <w:rsid w:val="00B07F9B"/>
    <w:rsid w:val="00B20C9C"/>
    <w:rsid w:val="00B262A3"/>
    <w:rsid w:val="00B605E9"/>
    <w:rsid w:val="00B855E9"/>
    <w:rsid w:val="00BD0C76"/>
    <w:rsid w:val="00BF5264"/>
    <w:rsid w:val="00BF79DC"/>
    <w:rsid w:val="00C10601"/>
    <w:rsid w:val="00C65C09"/>
    <w:rsid w:val="00C7164C"/>
    <w:rsid w:val="00C967BC"/>
    <w:rsid w:val="00CA3A77"/>
    <w:rsid w:val="00CC6AD0"/>
    <w:rsid w:val="00CD2838"/>
    <w:rsid w:val="00CF01BC"/>
    <w:rsid w:val="00D01262"/>
    <w:rsid w:val="00D0348A"/>
    <w:rsid w:val="00D04BD6"/>
    <w:rsid w:val="00D15A16"/>
    <w:rsid w:val="00D51782"/>
    <w:rsid w:val="00D871C8"/>
    <w:rsid w:val="00D94F16"/>
    <w:rsid w:val="00DC078E"/>
    <w:rsid w:val="00E30BC1"/>
    <w:rsid w:val="00E37EB1"/>
    <w:rsid w:val="00E6755C"/>
    <w:rsid w:val="00E74BA4"/>
    <w:rsid w:val="00E91FCE"/>
    <w:rsid w:val="00EB7214"/>
    <w:rsid w:val="00EC6CB9"/>
    <w:rsid w:val="00ED00B7"/>
    <w:rsid w:val="00EE38A9"/>
    <w:rsid w:val="00EE552A"/>
    <w:rsid w:val="00F10414"/>
    <w:rsid w:val="00F21EB7"/>
    <w:rsid w:val="00F40A18"/>
    <w:rsid w:val="00F45F89"/>
    <w:rsid w:val="00FD5E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82DD8"/>
  <w15:chartTrackingRefBased/>
  <w15:docId w15:val="{F88B0FC2-273B-9843-BCA5-1F5B3917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178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D2838"/>
    <w:pPr>
      <w:ind w:left="720"/>
      <w:contextualSpacing/>
    </w:pPr>
  </w:style>
  <w:style w:type="character" w:customStyle="1" w:styleId="markedcontent">
    <w:name w:val="markedcontent"/>
    <w:basedOn w:val="DefaultParagraphFont"/>
    <w:rsid w:val="00B605E9"/>
  </w:style>
  <w:style w:type="paragraph" w:styleId="Header">
    <w:name w:val="header"/>
    <w:basedOn w:val="Normal"/>
    <w:link w:val="HeaderChar"/>
    <w:uiPriority w:val="99"/>
    <w:unhideWhenUsed/>
    <w:rsid w:val="0095647E"/>
    <w:pPr>
      <w:tabs>
        <w:tab w:val="center" w:pos="4513"/>
        <w:tab w:val="right" w:pos="9026"/>
      </w:tabs>
    </w:pPr>
  </w:style>
  <w:style w:type="character" w:customStyle="1" w:styleId="HeaderChar">
    <w:name w:val="Header Char"/>
    <w:basedOn w:val="DefaultParagraphFont"/>
    <w:link w:val="Header"/>
    <w:uiPriority w:val="99"/>
    <w:rsid w:val="0095647E"/>
  </w:style>
  <w:style w:type="paragraph" w:styleId="Footer">
    <w:name w:val="footer"/>
    <w:basedOn w:val="Normal"/>
    <w:link w:val="FooterChar"/>
    <w:uiPriority w:val="99"/>
    <w:unhideWhenUsed/>
    <w:rsid w:val="0095647E"/>
    <w:pPr>
      <w:tabs>
        <w:tab w:val="center" w:pos="4513"/>
        <w:tab w:val="right" w:pos="9026"/>
      </w:tabs>
    </w:pPr>
  </w:style>
  <w:style w:type="character" w:customStyle="1" w:styleId="FooterChar">
    <w:name w:val="Footer Char"/>
    <w:basedOn w:val="DefaultParagraphFont"/>
    <w:link w:val="Footer"/>
    <w:uiPriority w:val="99"/>
    <w:rsid w:val="00956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ALLSOP Jennifer [North Cottesloe Primary School]</dc:creator>
  <cp:keywords/>
  <dc:description/>
  <cp:lastModifiedBy>ALLSOP Jennifer [North Cottesloe Primary School]</cp:lastModifiedBy>
  <cp:revision>2</cp:revision>
  <cp:lastPrinted>2023-04-24T02:16:00Z</cp:lastPrinted>
  <dcterms:created xsi:type="dcterms:W3CDTF">2023-05-08T23:54:00Z</dcterms:created>
  <dcterms:modified xsi:type="dcterms:W3CDTF">2023-05-08T23:54:00Z</dcterms:modified>
</cp:coreProperties>
</file>